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0C9" w:rsidRPr="00273913" w:rsidRDefault="00E300C9" w:rsidP="005013E6">
      <w:pPr>
        <w:spacing w:line="276" w:lineRule="auto"/>
        <w:jc w:val="both"/>
        <w:rPr>
          <w:rFonts w:eastAsia="Times New Roman"/>
          <w:b/>
          <w:color w:val="000000"/>
          <w:lang w:eastAsia="el-GR"/>
        </w:rPr>
      </w:pPr>
      <w:r w:rsidRPr="00273913">
        <w:rPr>
          <w:rFonts w:eastAsia="Times New Roman"/>
          <w:b/>
          <w:color w:val="000000"/>
          <w:lang w:eastAsia="el-GR"/>
        </w:rPr>
        <w:t xml:space="preserve">ΒΟΥΛΗ ΤΩΝ ΕΛΛΗΝΩΝ </w:t>
      </w:r>
    </w:p>
    <w:p w:rsidR="00E300C9" w:rsidRPr="00273913" w:rsidRDefault="00E300C9" w:rsidP="005013E6">
      <w:pPr>
        <w:spacing w:line="276" w:lineRule="auto"/>
        <w:jc w:val="both"/>
        <w:rPr>
          <w:rFonts w:eastAsia="Times New Roman"/>
          <w:b/>
          <w:color w:val="000000"/>
          <w:lang w:eastAsia="el-GR"/>
        </w:rPr>
      </w:pPr>
      <w:r w:rsidRPr="00273913">
        <w:rPr>
          <w:rFonts w:eastAsia="Times New Roman"/>
          <w:b/>
          <w:color w:val="000000"/>
          <w:lang w:eastAsia="el-GR"/>
        </w:rPr>
        <w:t xml:space="preserve">ΠΕΡΙΟΔΟΣ Κ΄- ΣΥΝΟΔΟΣ Β΄ </w:t>
      </w:r>
    </w:p>
    <w:p w:rsidR="00E300C9" w:rsidRPr="00273913" w:rsidRDefault="00E300C9" w:rsidP="005013E6">
      <w:pPr>
        <w:spacing w:line="276" w:lineRule="auto"/>
        <w:jc w:val="both"/>
        <w:rPr>
          <w:rFonts w:eastAsia="Times New Roman"/>
          <w:b/>
          <w:color w:val="000000"/>
          <w:lang w:eastAsia="el-GR"/>
        </w:rPr>
      </w:pPr>
      <w:r w:rsidRPr="00273913">
        <w:rPr>
          <w:rFonts w:eastAsia="Times New Roman"/>
          <w:b/>
          <w:color w:val="000000"/>
          <w:lang w:eastAsia="el-GR"/>
        </w:rPr>
        <w:t>ΔΙΑΡΚΗΣ ΕΠΙΤΡΟΠΗ ΟΙΚΟΝΟΜΙΚΩΝ ΥΠΟΘΕΣΕΩΝ</w:t>
      </w:r>
    </w:p>
    <w:p w:rsidR="00E300C9" w:rsidRPr="00273913" w:rsidRDefault="00E300C9" w:rsidP="005013E6">
      <w:pPr>
        <w:spacing w:line="276" w:lineRule="auto"/>
        <w:ind w:firstLine="720"/>
        <w:jc w:val="both"/>
        <w:rPr>
          <w:rFonts w:eastAsia="Times New Roman"/>
          <w:b/>
          <w:color w:val="000000"/>
          <w:lang w:eastAsia="el-GR"/>
        </w:rPr>
      </w:pPr>
    </w:p>
    <w:p w:rsidR="00E300C9" w:rsidRPr="00273913" w:rsidRDefault="00E300C9" w:rsidP="005013E6">
      <w:pPr>
        <w:spacing w:line="276" w:lineRule="auto"/>
        <w:ind w:firstLine="720"/>
        <w:jc w:val="both"/>
        <w:rPr>
          <w:rFonts w:eastAsia="Times New Roman"/>
          <w:b/>
          <w:color w:val="000000"/>
          <w:u w:val="single"/>
          <w:lang w:eastAsia="el-GR"/>
        </w:rPr>
      </w:pPr>
      <w:r w:rsidRPr="00273913">
        <w:rPr>
          <w:rFonts w:eastAsia="Times New Roman"/>
          <w:b/>
          <w:color w:val="000000"/>
          <w:lang w:eastAsia="el-GR"/>
        </w:rPr>
        <w:tab/>
      </w:r>
      <w:r w:rsidRPr="00273913">
        <w:rPr>
          <w:rFonts w:eastAsia="Times New Roman"/>
          <w:b/>
          <w:color w:val="000000"/>
          <w:lang w:eastAsia="el-GR"/>
        </w:rPr>
        <w:tab/>
      </w:r>
      <w:r w:rsidRPr="00273913">
        <w:rPr>
          <w:rFonts w:eastAsia="Times New Roman"/>
          <w:b/>
          <w:color w:val="000000"/>
          <w:lang w:eastAsia="el-GR"/>
        </w:rPr>
        <w:tab/>
      </w:r>
      <w:r w:rsidRPr="00273913">
        <w:rPr>
          <w:rFonts w:eastAsia="Times New Roman"/>
          <w:b/>
          <w:color w:val="000000"/>
          <w:lang w:eastAsia="el-GR"/>
        </w:rPr>
        <w:tab/>
      </w:r>
      <w:r w:rsidRPr="00273913">
        <w:rPr>
          <w:rFonts w:eastAsia="Times New Roman"/>
          <w:b/>
          <w:color w:val="000000"/>
          <w:lang w:eastAsia="el-GR"/>
        </w:rPr>
        <w:tab/>
      </w:r>
      <w:r w:rsidRPr="00273913">
        <w:rPr>
          <w:rFonts w:eastAsia="Times New Roman"/>
          <w:b/>
          <w:color w:val="000000"/>
          <w:lang w:eastAsia="el-GR"/>
        </w:rPr>
        <w:tab/>
      </w:r>
      <w:r w:rsidRPr="00273913">
        <w:rPr>
          <w:rFonts w:eastAsia="Times New Roman"/>
          <w:b/>
          <w:color w:val="000000"/>
          <w:lang w:eastAsia="el-GR"/>
        </w:rPr>
        <w:tab/>
      </w:r>
      <w:r w:rsidRPr="00273913">
        <w:rPr>
          <w:rFonts w:eastAsia="Times New Roman"/>
          <w:b/>
          <w:color w:val="000000"/>
          <w:lang w:eastAsia="el-GR"/>
        </w:rPr>
        <w:tab/>
      </w:r>
    </w:p>
    <w:p w:rsidR="00E300C9" w:rsidRPr="00273913" w:rsidRDefault="00E300C9" w:rsidP="005013E6">
      <w:pPr>
        <w:spacing w:line="276" w:lineRule="auto"/>
        <w:ind w:firstLine="720"/>
        <w:jc w:val="both"/>
        <w:rPr>
          <w:rFonts w:eastAsia="Times New Roman"/>
          <w:b/>
          <w:color w:val="000000"/>
          <w:lang w:eastAsia="el-GR"/>
        </w:rPr>
      </w:pPr>
      <w:r w:rsidRPr="00273913">
        <w:rPr>
          <w:rFonts w:eastAsia="Times New Roman"/>
          <w:b/>
          <w:color w:val="000000"/>
          <w:lang w:eastAsia="el-GR"/>
        </w:rPr>
        <w:t xml:space="preserve">                                                       ΠΡ Α Κ Τ Ι Κ Ο</w:t>
      </w:r>
    </w:p>
    <w:p w:rsidR="00E300C9" w:rsidRPr="00273913" w:rsidRDefault="00E300C9" w:rsidP="005013E6">
      <w:pPr>
        <w:spacing w:line="276" w:lineRule="auto"/>
        <w:ind w:firstLine="720"/>
        <w:jc w:val="both"/>
        <w:rPr>
          <w:rFonts w:eastAsia="Times New Roman"/>
          <w:b/>
          <w:color w:val="000000"/>
          <w:lang w:eastAsia="el-GR"/>
        </w:rPr>
      </w:pPr>
      <w:r w:rsidRPr="00273913">
        <w:rPr>
          <w:rFonts w:eastAsia="Times New Roman"/>
          <w:b/>
          <w:color w:val="000000"/>
          <w:lang w:eastAsia="el-GR"/>
        </w:rPr>
        <w:t xml:space="preserve">                                             (Άρθρο 40 παρ. 1 Κ.τ.Β.)</w:t>
      </w:r>
    </w:p>
    <w:p w:rsidR="00E300C9" w:rsidRPr="00273913" w:rsidRDefault="00E300C9" w:rsidP="005013E6">
      <w:pPr>
        <w:spacing w:line="276" w:lineRule="auto"/>
        <w:ind w:firstLine="720"/>
        <w:jc w:val="both"/>
        <w:rPr>
          <w:rFonts w:eastAsia="Times New Roman"/>
          <w:b/>
          <w:color w:val="000000"/>
          <w:u w:val="single"/>
          <w:lang w:eastAsia="el-GR"/>
        </w:rPr>
      </w:pPr>
      <w:r w:rsidRPr="00273913">
        <w:rPr>
          <w:rFonts w:eastAsia="Times New Roman"/>
          <w:b/>
          <w:color w:val="000000"/>
          <w:lang w:eastAsia="el-GR"/>
        </w:rPr>
        <w:t xml:space="preserve">                                                     </w:t>
      </w:r>
    </w:p>
    <w:p w:rsidR="00E300C9" w:rsidRPr="00273913" w:rsidRDefault="00E300C9" w:rsidP="005013E6">
      <w:pPr>
        <w:spacing w:line="276" w:lineRule="auto"/>
        <w:ind w:firstLine="720"/>
        <w:jc w:val="both"/>
        <w:rPr>
          <w:rFonts w:eastAsia="Times New Roman"/>
          <w:color w:val="000000"/>
          <w:lang w:eastAsia="el-GR"/>
        </w:rPr>
      </w:pPr>
      <w:r w:rsidRPr="00273913">
        <w:rPr>
          <w:rFonts w:eastAsia="Times New Roman"/>
          <w:color w:val="000000"/>
          <w:lang w:eastAsia="el-GR"/>
        </w:rPr>
        <w:t xml:space="preserve">Στην Αθήνα, σήμερα, 26 Νοεμβρίου 2024, ημέρα Τρίτη και ώρα </w:t>
      </w:r>
      <w:r>
        <w:rPr>
          <w:rFonts w:eastAsia="Times New Roman"/>
          <w:color w:val="000000"/>
          <w:lang w:eastAsia="el-GR"/>
        </w:rPr>
        <w:t>12</w:t>
      </w:r>
      <w:r w:rsidRPr="00273913">
        <w:rPr>
          <w:rFonts w:eastAsia="Times New Roman"/>
          <w:color w:val="000000"/>
          <w:lang w:eastAsia="el-GR"/>
        </w:rPr>
        <w:t>.</w:t>
      </w:r>
      <w:r>
        <w:rPr>
          <w:rFonts w:eastAsia="Times New Roman"/>
          <w:color w:val="000000"/>
          <w:lang w:eastAsia="el-GR"/>
        </w:rPr>
        <w:t>35</w:t>
      </w:r>
      <w:r w:rsidRPr="00273913">
        <w:rPr>
          <w:rFonts w:eastAsia="Times New Roman"/>
          <w:color w:val="000000"/>
          <w:lang w:eastAsia="el-GR"/>
        </w:rPr>
        <w:t xml:space="preserve">΄ στην </w:t>
      </w:r>
      <w:r w:rsidRPr="00273913">
        <w:rPr>
          <w:rFonts w:eastAsia="Times New Roman"/>
          <w:bCs/>
          <w:color w:val="000000"/>
          <w:lang w:eastAsia="el-GR"/>
        </w:rPr>
        <w:t>Αίθουσα Γερουσίας</w:t>
      </w:r>
      <w:r w:rsidRPr="00273913">
        <w:rPr>
          <w:rFonts w:eastAsia="Times New Roman"/>
          <w:b/>
          <w:bCs/>
          <w:color w:val="000000"/>
          <w:lang w:eastAsia="el-GR"/>
        </w:rPr>
        <w:t xml:space="preserve"> </w:t>
      </w:r>
      <w:r w:rsidRPr="00273913">
        <w:rPr>
          <w:rFonts w:eastAsia="Times New Roman"/>
          <w:color w:val="000000"/>
          <w:lang w:eastAsia="el-GR"/>
        </w:rPr>
        <w:t>τ</w:t>
      </w:r>
      <w:r w:rsidRPr="00273913">
        <w:rPr>
          <w:rFonts w:eastAsia="Times New Roman"/>
          <w:color w:val="000000"/>
          <w:lang w:val="en-US" w:eastAsia="el-GR"/>
        </w:rPr>
        <w:t>o</w:t>
      </w:r>
      <w:r w:rsidRPr="00273913">
        <w:rPr>
          <w:rFonts w:eastAsia="Times New Roman"/>
          <w:color w:val="000000"/>
          <w:lang w:eastAsia="el-GR"/>
        </w:rPr>
        <w:t>υ Μεγάρου της Βουλής, συνεδρίασε η Διαρκής Επιτροπή Οικονομικών Υποθέσεων, υπό την προεδρία του Προέδρου της, κ. Απόστολου Βεσυρόπουλο</w:t>
      </w:r>
      <w:r>
        <w:rPr>
          <w:rFonts w:eastAsia="Times New Roman"/>
          <w:color w:val="000000"/>
          <w:lang w:eastAsia="el-GR"/>
        </w:rPr>
        <w:t>υ, με θέμα ημερήσιας διάταξης: Συνέχιση της ε</w:t>
      </w:r>
      <w:r w:rsidRPr="00273913">
        <w:rPr>
          <w:rFonts w:eastAsia="Times New Roman"/>
          <w:color w:val="000000"/>
          <w:lang w:eastAsia="el-GR"/>
        </w:rPr>
        <w:t>ξέταση</w:t>
      </w:r>
      <w:r>
        <w:rPr>
          <w:rFonts w:eastAsia="Times New Roman"/>
          <w:color w:val="000000"/>
          <w:lang w:eastAsia="el-GR"/>
        </w:rPr>
        <w:t>ς</w:t>
      </w:r>
      <w:r w:rsidRPr="00273913">
        <w:rPr>
          <w:rFonts w:eastAsia="Times New Roman"/>
          <w:color w:val="000000"/>
          <w:lang w:eastAsia="el-GR"/>
        </w:rPr>
        <w:t xml:space="preserve"> του σχεδίου νόμου του Υπουργείου Εθνικής Οικονομίας και Οικονομικών «Κύρωση του Κρατικού Προϋπολογισμού οικονομικού έτους 2025» (</w:t>
      </w:r>
      <w:r>
        <w:rPr>
          <w:rFonts w:eastAsia="Times New Roman"/>
          <w:color w:val="000000"/>
          <w:lang w:eastAsia="el-GR"/>
        </w:rPr>
        <w:t>3</w:t>
      </w:r>
      <w:r w:rsidRPr="00273913">
        <w:rPr>
          <w:rFonts w:eastAsia="Times New Roman"/>
          <w:color w:val="000000"/>
          <w:vertAlign w:val="superscript"/>
          <w:lang w:eastAsia="el-GR"/>
        </w:rPr>
        <w:t>η</w:t>
      </w:r>
      <w:r w:rsidRPr="00273913">
        <w:rPr>
          <w:rFonts w:eastAsia="Times New Roman"/>
          <w:color w:val="000000"/>
          <w:lang w:eastAsia="el-GR"/>
        </w:rPr>
        <w:t xml:space="preserve"> συνεδρίαση).</w:t>
      </w:r>
    </w:p>
    <w:p w:rsidR="00E300C9" w:rsidRPr="00273913" w:rsidRDefault="00E300C9" w:rsidP="005013E6">
      <w:pPr>
        <w:spacing w:line="276" w:lineRule="auto"/>
        <w:ind w:firstLine="720"/>
        <w:jc w:val="both"/>
        <w:rPr>
          <w:rFonts w:eastAsia="Times New Roman"/>
          <w:color w:val="000000"/>
          <w:lang w:eastAsia="el-GR"/>
        </w:rPr>
      </w:pPr>
      <w:r w:rsidRPr="00273913">
        <w:rPr>
          <w:rFonts w:eastAsia="Times New Roman"/>
          <w:color w:val="000000"/>
          <w:lang w:eastAsia="el-GR"/>
        </w:rPr>
        <w:t xml:space="preserve">Στη συνεδρίαση παρέστησαν </w:t>
      </w:r>
      <w:r>
        <w:rPr>
          <w:rFonts w:eastAsia="Times New Roman"/>
          <w:color w:val="000000"/>
          <w:lang w:eastAsia="el-GR"/>
        </w:rPr>
        <w:t xml:space="preserve">ο </w:t>
      </w:r>
      <w:r w:rsidRPr="00803A80">
        <w:rPr>
          <w:rFonts w:eastAsia="Times New Roman"/>
          <w:color w:val="000000"/>
          <w:lang w:eastAsia="el-GR"/>
        </w:rPr>
        <w:t>Υφυπουργός Εθν</w:t>
      </w:r>
      <w:r>
        <w:rPr>
          <w:rFonts w:eastAsia="Times New Roman"/>
          <w:color w:val="000000"/>
          <w:lang w:eastAsia="el-GR"/>
        </w:rPr>
        <w:t>ικής Οικονομίας και Οικονομικών, κ.</w:t>
      </w:r>
      <w:r w:rsidRPr="00803A80">
        <w:rPr>
          <w:rFonts w:eastAsia="Times New Roman"/>
          <w:color w:val="000000"/>
          <w:lang w:eastAsia="el-GR"/>
        </w:rPr>
        <w:t xml:space="preserve"> Χρίστος Δήμας</w:t>
      </w:r>
      <w:r>
        <w:rPr>
          <w:rFonts w:eastAsia="Times New Roman"/>
          <w:color w:val="000000"/>
          <w:lang w:eastAsia="el-GR"/>
        </w:rPr>
        <w:t xml:space="preserve">, </w:t>
      </w:r>
      <w:r w:rsidRPr="00273913">
        <w:rPr>
          <w:rFonts w:eastAsia="Times New Roman"/>
          <w:color w:val="000000"/>
          <w:lang w:eastAsia="el-GR"/>
        </w:rPr>
        <w:t>ο Υφυπουργός Εθνικής Οικονομίας και Οικονομικών, κ.</w:t>
      </w:r>
      <w:r>
        <w:rPr>
          <w:rFonts w:eastAsia="Times New Roman"/>
          <w:color w:val="000000"/>
          <w:lang w:eastAsia="el-GR"/>
        </w:rPr>
        <w:t xml:space="preserve"> </w:t>
      </w:r>
      <w:r w:rsidRPr="00273913">
        <w:rPr>
          <w:rFonts w:eastAsia="Times New Roman"/>
          <w:color w:val="000000"/>
          <w:lang w:eastAsia="el-GR"/>
        </w:rPr>
        <w:t>Αθανάσιος Πετραλιάς, καθώς και αρμόδιοι υπηρεσιακοί παράγοντες.</w:t>
      </w:r>
    </w:p>
    <w:p w:rsidR="00E300C9" w:rsidRPr="00273913" w:rsidRDefault="00E300C9" w:rsidP="005013E6">
      <w:pPr>
        <w:spacing w:line="276" w:lineRule="auto"/>
        <w:ind w:firstLine="720"/>
        <w:jc w:val="both"/>
        <w:rPr>
          <w:rFonts w:eastAsia="Times New Roman"/>
          <w:color w:val="000000"/>
          <w:lang w:eastAsia="el-GR"/>
        </w:rPr>
      </w:pPr>
      <w:r w:rsidRPr="00273913">
        <w:rPr>
          <w:rFonts w:eastAsia="Times New Roman"/>
          <w:color w:val="000000"/>
          <w:lang w:eastAsia="el-GR"/>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300C9" w:rsidRPr="00273913" w:rsidRDefault="00E300C9" w:rsidP="005013E6">
      <w:pPr>
        <w:spacing w:line="276" w:lineRule="auto"/>
        <w:ind w:firstLine="720"/>
        <w:jc w:val="both"/>
        <w:rPr>
          <w:rFonts w:eastAsia="Times New Roman"/>
          <w:color w:val="000000"/>
          <w:lang w:eastAsia="el-GR"/>
        </w:rPr>
      </w:pPr>
      <w:r w:rsidRPr="00273913">
        <w:rPr>
          <w:rFonts w:eastAsia="Times New Roman"/>
          <w:color w:val="000000"/>
          <w:lang w:eastAsia="el-GR"/>
        </w:rPr>
        <w:t>Παρόντες ήταν οι Βουλευτές κ.κ.</w:t>
      </w:r>
      <w:r w:rsidR="00DD3326" w:rsidRPr="00DD3326">
        <w:rPr>
          <w:rFonts w:eastAsia="Times New Roman"/>
          <w:color w:val="000000"/>
          <w:lang w:eastAsia="el-GR"/>
        </w:rPr>
        <w:t xml:space="preserve"> Δημήτριος Αβραμόπουλος, Διονύσιος Ακτύπης, Φωτεινή Αραμπατζή, Διονυσία – Θεοδώρα Αυγερινοπούλου, Απόστολος Βεσυρόπουλος, Βλάχος Γεώργιος, Χρήστος Δερμεντζόπουλος, Αθανάσιος Ζεμπίλης, Θεοχάρης (Χάρης) Θεοχάρης, </w:t>
      </w:r>
      <w:proofErr w:type="spellStart"/>
      <w:r w:rsidR="00DD3326" w:rsidRPr="00DD3326">
        <w:rPr>
          <w:rFonts w:eastAsia="Times New Roman"/>
          <w:color w:val="000000"/>
          <w:lang w:eastAsia="el-GR"/>
        </w:rPr>
        <w:t>Τσαμπίκα</w:t>
      </w:r>
      <w:proofErr w:type="spellEnd"/>
      <w:r w:rsidR="00DD3326" w:rsidRPr="00DD3326">
        <w:rPr>
          <w:rFonts w:eastAsia="Times New Roman"/>
          <w:color w:val="000000"/>
          <w:lang w:eastAsia="el-GR"/>
        </w:rPr>
        <w:t xml:space="preserve"> (Μίκα) Ιατρίδη, Αθανάσιος Καββαδάς, Σταύρος Καλαφάτης, Άννα Καραμανλή, Θεόδωρος Καράογλου, Γεώργιος Καρασμάνης, Εμμανουήλ (Μάνος) Κόνσολας, 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Χρήστος Μπουκώρος, Μιχαήλ (Μιχάλης) Παπαδόπουλος, Ιωάννης Πασχαλίδης, Στυλιανός (Στέλιος) Πέτσας, Ευστράτιος (Στράτος) Σιμόπουλος, Ασημίνα Σκόνδρα, Κωνσταντίνος Σκρέκας, Ιωάννης Τραγάκης, Ελένη-Μαρία (Μιλένα) Αποστολάκη, Μιχαήλ Κατρίνης, Παρασκευάς (Πάρις) Κουκουλόπουλος, </w:t>
      </w:r>
      <w:r w:rsidR="00DD3326">
        <w:rPr>
          <w:rFonts w:eastAsia="Times New Roman"/>
          <w:color w:val="000000"/>
          <w:lang w:eastAsia="el-GR"/>
        </w:rPr>
        <w:t>Ελένη Βατσινά</w:t>
      </w:r>
      <w:r w:rsidR="00DD3326" w:rsidRPr="00DD3326">
        <w:rPr>
          <w:rFonts w:eastAsia="Times New Roman"/>
          <w:color w:val="000000"/>
          <w:lang w:eastAsia="el-GR"/>
        </w:rPr>
        <w:t xml:space="preserve">, Χριστίνα Σταρακά, Όλγα Γεροβασίλη, Χρήστος Γιαννούλης, </w:t>
      </w:r>
      <w:r w:rsidR="00DD3326">
        <w:rPr>
          <w:rFonts w:eastAsia="Times New Roman"/>
          <w:color w:val="000000"/>
          <w:lang w:eastAsia="el-GR"/>
        </w:rPr>
        <w:t>Γεώργιος Γαβρήλος</w:t>
      </w:r>
      <w:r w:rsidR="00DD3326" w:rsidRPr="00DD3326">
        <w:rPr>
          <w:rFonts w:eastAsia="Times New Roman"/>
          <w:color w:val="000000"/>
          <w:lang w:eastAsia="el-GR"/>
        </w:rPr>
        <w:t xml:space="preserve">, Χαράλαμπος (Χάρης) Μαμουλάκης, Κωνσταντίνος Μπάρκας, </w:t>
      </w:r>
      <w:r w:rsidR="00DD3326">
        <w:rPr>
          <w:rFonts w:eastAsia="Times New Roman"/>
          <w:color w:val="000000"/>
          <w:lang w:eastAsia="el-GR"/>
        </w:rPr>
        <w:t xml:space="preserve">Ανδρέας Παναγιωτόπουλος, </w:t>
      </w:r>
      <w:r w:rsidR="00DD3326" w:rsidRPr="00DD3326">
        <w:rPr>
          <w:rFonts w:eastAsia="Times New Roman"/>
          <w:color w:val="000000"/>
          <w:lang w:eastAsia="el-GR"/>
        </w:rPr>
        <w:t xml:space="preserve">Νικόλαος Καραθανασόπουλος, Διαμάντω Μανωλάκου, </w:t>
      </w:r>
      <w:r w:rsidR="00DD3326">
        <w:rPr>
          <w:rFonts w:eastAsia="Times New Roman"/>
          <w:color w:val="000000"/>
          <w:lang w:eastAsia="el-GR"/>
        </w:rPr>
        <w:t>Βασίλειος Μεταξάς</w:t>
      </w:r>
      <w:r w:rsidR="00DD3326" w:rsidRPr="00DD3326">
        <w:rPr>
          <w:rFonts w:eastAsia="Times New Roman"/>
          <w:color w:val="000000"/>
          <w:lang w:eastAsia="el-GR"/>
        </w:rPr>
        <w:t xml:space="preserve">, Χρήστος Τσοκάνης, Βασίλειος Βιλιάρδος, Στυλιανός Φωτόπουλος, Ευτυχία (Έφη) Αχτσιόγλου, Ανδρέας Βορύλλας, </w:t>
      </w:r>
      <w:r w:rsidR="00DD3326">
        <w:rPr>
          <w:rFonts w:eastAsia="Times New Roman"/>
          <w:color w:val="000000"/>
          <w:lang w:eastAsia="el-GR"/>
        </w:rPr>
        <w:t>Σπυρίδων Τσιρώνης</w:t>
      </w:r>
      <w:r w:rsidR="00DD3326" w:rsidRPr="00DD3326">
        <w:rPr>
          <w:rFonts w:eastAsia="Times New Roman"/>
          <w:color w:val="000000"/>
          <w:lang w:eastAsia="el-GR"/>
        </w:rPr>
        <w:t xml:space="preserve">, Αθανάσιος Χαλκιάς, Ελευθέριος Αυγενάκης, Κυριακή Μάλαμα, Μάριος Σαλμάς και Θεοδώρα Τζάκρη. </w:t>
      </w:r>
    </w:p>
    <w:p w:rsidR="00E300C9" w:rsidRDefault="00E300C9" w:rsidP="005013E6">
      <w:pPr>
        <w:tabs>
          <w:tab w:val="left" w:pos="9315"/>
        </w:tabs>
        <w:spacing w:line="276" w:lineRule="auto"/>
        <w:ind w:firstLine="720"/>
        <w:jc w:val="both"/>
      </w:pPr>
      <w:r w:rsidRPr="002855F5">
        <w:rPr>
          <w:rFonts w:cstheme="minorHAnsi"/>
          <w:b/>
          <w:bCs/>
        </w:rPr>
        <w:lastRenderedPageBreak/>
        <w:t>ΑΠΟΣΤΟΛΟΣ ΒΕΣΥΡΟΠΟΥΛΟΣ(Πρόεδρος της Επιτροπής):</w:t>
      </w:r>
      <w:r w:rsidRPr="00787C32">
        <w:t xml:space="preserve"> </w:t>
      </w:r>
      <w:r>
        <w:t>Κυρίες και κύριοι συνάδελφοι αρχίζει η  3</w:t>
      </w:r>
      <w:r w:rsidRPr="007A4364">
        <w:rPr>
          <w:vertAlign w:val="superscript"/>
        </w:rPr>
        <w:t>η</w:t>
      </w:r>
      <w:r>
        <w:t xml:space="preserve"> συνεδρίαση για τη συνέχιση της  εξέτασης του σχεδίου νόμου του Υπουργείου Εθνικής Οικονομίας και Οικονομικών «Κύρωση του Κρατικού Προϋπολογισμού οικονομικού έτους 2025». </w:t>
      </w:r>
    </w:p>
    <w:p w:rsidR="00E300C9" w:rsidRDefault="00E300C9" w:rsidP="005013E6">
      <w:pPr>
        <w:tabs>
          <w:tab w:val="left" w:pos="9315"/>
        </w:tabs>
        <w:spacing w:line="276" w:lineRule="auto"/>
        <w:ind w:firstLine="720"/>
        <w:jc w:val="both"/>
      </w:pPr>
      <w:r>
        <w:t>Τον λόγο έχει ο Συντονιστής του Γραφείου Προϋπολογισμού του Κράτους στη Βουλή, κ. Ιωάννης Τσουκαλάς.</w:t>
      </w:r>
    </w:p>
    <w:p w:rsidR="00E300C9" w:rsidRDefault="00E300C9" w:rsidP="005013E6">
      <w:pPr>
        <w:tabs>
          <w:tab w:val="left" w:pos="9315"/>
        </w:tabs>
        <w:spacing w:line="276" w:lineRule="auto"/>
        <w:ind w:firstLine="720"/>
        <w:jc w:val="both"/>
      </w:pPr>
      <w:r>
        <w:t>Ορίστε, έχετε τον λόγο, κ. Τσουκαλά.</w:t>
      </w:r>
    </w:p>
    <w:p w:rsidR="00E300C9" w:rsidRDefault="00E300C9" w:rsidP="005013E6">
      <w:pPr>
        <w:tabs>
          <w:tab w:val="left" w:pos="9315"/>
        </w:tabs>
        <w:spacing w:line="276" w:lineRule="auto"/>
        <w:ind w:firstLine="720"/>
        <w:jc w:val="both"/>
      </w:pPr>
      <w:r w:rsidRPr="00787C32">
        <w:rPr>
          <w:b/>
        </w:rPr>
        <w:t xml:space="preserve"> ΙΩΑΝΝΗΣ ΤΣΟΥΚΑΛΑΣ(Συντονιστής του Γραφείου Προϋπολογισμού του Κράτους στη Βουλή):</w:t>
      </w:r>
      <w:r>
        <w:t xml:space="preserve"> Ευχαριστώ, κύριε Πρόεδρε.</w:t>
      </w:r>
    </w:p>
    <w:p w:rsidR="00E300C9" w:rsidRDefault="00E300C9" w:rsidP="005013E6">
      <w:pPr>
        <w:tabs>
          <w:tab w:val="left" w:pos="9315"/>
        </w:tabs>
        <w:spacing w:line="276" w:lineRule="auto"/>
        <w:ind w:firstLine="720"/>
        <w:jc w:val="both"/>
      </w:pPr>
      <w:r>
        <w:t xml:space="preserve"> Καλωσορίζω τις κυρίες και τους κυρίους Βουλευτές, τον κ. Υφυπουργό, την κυρία Γενική Γραμματέα του Υπουργείου Εθνικής Οικονομίας και Οικονομικών. Θα είμαι σύντομος στην τοποθέτησή μου, θα επιμείνω σε δύο τρία σημεία όσον αφορά κάποιες γενικές στοχεύσεις του σχεδίου του Κρατικού Προϋπολογισμού. Θα ξεκινήσω την τοποθέτησή μου επαναλαμβάνοντας ότι το σχέδιο κατατίθεται εντός του νέου πλαισίου οικονομικής διακυβέρνησης της Ευρωπαϊκής Ένωσης, όπως γνωρίζουμε όλοι, και  είναι ο πρώτος προϋπολογισμός που υλοποιεί αυτό το σχέδιο, το οποίο θυμίζω είναι τετραετές, προϋποθέτει συγκεκριμένους στόχους για πρωτογενή πλεονάσματα, αλλά και για καθαρές πρωτογενείς δαπάνες. </w:t>
      </w:r>
    </w:p>
    <w:p w:rsidR="005013E6" w:rsidRDefault="00E300C9" w:rsidP="005013E6">
      <w:pPr>
        <w:tabs>
          <w:tab w:val="left" w:pos="9315"/>
        </w:tabs>
        <w:spacing w:line="276" w:lineRule="auto"/>
        <w:ind w:firstLine="720"/>
        <w:jc w:val="both"/>
      </w:pPr>
      <w:r>
        <w:t xml:space="preserve">Ξεκινώντας από τις επιδόσεις του 2024, τι παρατηρούμε μέχρι στιγμής και με βάση τις πρόσφατες αναθεωρήσεις της ΕΛΣΤΑΤ;  Φαίνεται ότι η ελληνική οικονομία κατέγραψε μία οριακά θετικότερη επίδοση μέσα στο 2024 σε σχέση με τον ρυθμό ανάπτυξης του έτους, το οποίο φαίνεται να οφείλεται κυρίως από την αναθεώρηση της μεταβολής των επενδύσεων, οι οποίες φαίνεται να αναθεωρούνται προς τα πάνω. Αυτό είναι μια πολύ θετική εξέλιξη γιατί όλοι προβληματιζόμασταν γιατί οι επενδύσεις δεν έχουν αποκτήσει τη δυναμική που πρέπει να αποκτήσουν, ώστε η χώρα να καλύψει το επενδυτικό κενό που όλοι συζητάμε εδώ. Επομένως, παρατηρείται μία αρκετά καλή διατήρηση της δυναμικής ανάπτυξης της ελληνικής οικονομίας με κύριους πυλώνες τις επενδύσεις, την ιδιωτική κατανάλωση κατά κύριο λόγο μέχρι τώρα και σε μικρότερο βαθμό τις εξαγωγές και παρακάτω θα αναφερθώ στις εξαγωγές γιατί υπάρχουν 2 με 3 σημεία, τα οποία θέλω να θίξω. </w:t>
      </w:r>
    </w:p>
    <w:p w:rsidR="00E300C9" w:rsidRDefault="00E300C9" w:rsidP="005013E6">
      <w:pPr>
        <w:tabs>
          <w:tab w:val="left" w:pos="9315"/>
        </w:tabs>
        <w:spacing w:line="276" w:lineRule="auto"/>
        <w:ind w:firstLine="720"/>
        <w:jc w:val="both"/>
      </w:pPr>
      <w:r>
        <w:t>Για το 2025 οι προβλέψεις σύμφωνα με το σχέδιο του Προϋπολογισμού είναι για 2,3% ετήσιο ρυθμό ανάπτυξης. Η πρόβλε</w:t>
      </w:r>
      <w:r w:rsidR="005013E6">
        <w:t>ψη θεωρούμε, όπως εκφράσαμε και</w:t>
      </w:r>
      <w:r>
        <w:t xml:space="preserve"> </w:t>
      </w:r>
      <w:r w:rsidR="005013E6">
        <w:t>σ</w:t>
      </w:r>
      <w:r>
        <w:t xml:space="preserve">τη </w:t>
      </w:r>
      <w:r w:rsidR="005013E6">
        <w:t>Γ</w:t>
      </w:r>
      <w:r>
        <w:t>νώμη μας, ότι είναι ρεαλιστική και ισορροπημένη, φυσικά υπάρχουν και θετικές προοπτικές για αυτή την πρόβλεψη, αλλά και</w:t>
      </w:r>
      <w:r>
        <w:rPr>
          <w:rFonts w:cstheme="minorHAnsi"/>
          <w:b/>
          <w:bCs/>
        </w:rPr>
        <w:t xml:space="preserve"> </w:t>
      </w:r>
      <w:r>
        <w:t>κάποιοι κίνδυνοι</w:t>
      </w:r>
      <w:r w:rsidR="005013E6">
        <w:t>,</w:t>
      </w:r>
      <w:r>
        <w:t xml:space="preserve"> οι οποίοι ίσως έχουν επιδεινωθεί τους τελευταίους δύο μήνες. </w:t>
      </w:r>
    </w:p>
    <w:p w:rsidR="00E300C9" w:rsidRDefault="00E300C9" w:rsidP="005013E6">
      <w:pPr>
        <w:tabs>
          <w:tab w:val="left" w:pos="9315"/>
        </w:tabs>
        <w:spacing w:line="276" w:lineRule="auto"/>
        <w:ind w:firstLine="720"/>
        <w:jc w:val="both"/>
      </w:pPr>
      <w:r>
        <w:t xml:space="preserve">Θέλω να τονίσω </w:t>
      </w:r>
      <w:r w:rsidR="005013E6">
        <w:t>ιδιαίτερα ότι για το Γ</w:t>
      </w:r>
      <w:r>
        <w:t>ραφείο είναι πάρα πολύ θετική εξέλιξη η απόδοση των μέτρων φορολογικής συμμόρφωσης. Εστιάζω στο ότι η Ελλάδα διαχρονικά  είχε και έχει αλλά σε μικρότερο βαθμό, μία διαρθρωτική αδυναμία την οποία εστιάζω στη μικρή φορολογική βάση. Με αυτά τα μέτρα που φαίνεται να αποδίδουν μεγεθύνουμε  αυτή τη φορολογική βάση και αυτό είναι πολύ θετικό, έτσι σε σ</w:t>
      </w:r>
      <w:r w:rsidR="005013E6">
        <w:t>χέση με το γενικό ισοζύγιο της Κ</w:t>
      </w:r>
      <w:r>
        <w:t xml:space="preserve">υβέρνησης για το 2024 φθάνουμε σε έλλειμμα 0,7%, το οποίο είναι καλύτερο από τον στόχο </w:t>
      </w:r>
      <w:r>
        <w:lastRenderedPageBreak/>
        <w:t xml:space="preserve">που είχε τεθεί για 1,1%. Για το 2025 το έλλειμμα εκτιμάται ότι θα διαμορφωθεί στο 0,6%, δηλαδή ότι λέει και το μεσοπρόθεσμο διαρθρωτικό σχέδιο. Επίσης, υπάρχει ικανοποιητική αποκλιμάκωση του λόγου χρέους προς ΑΕΠ, όμως ο λόγος παραμένει ο υψηλότερος στην Ευρώπη και επομένως δεν υπάρχει περιθώριο εφησυχασμού και ιδιαίτερα δεν υπάρχει περιθώριο εφησυχασμού και λόγω των διεθνών συνθηκών, οι οποίες είναι εξαιρετικά μεταβαλλόμενες και μάλλον τείνουν να επιδεινωθούν αντί να βελτιωθούν. Επομένως υπάρχει μεγάλη αβεβαιότητα ως προς αυτό, υπάρχει αστάθεια στις χρηματοπιστωτικές αγορές με το δεδομένο ότι το χρέος του επίσημου τομέα σταδιακά αποπληρώνεται και πηγαίνουμε προς τις προς τις αγορές θα πρέπει να είμαστε πάρα πολύ προσεκτικοί όσον αφορά το συνολικό χρέος και θα πρέπει να κάνουμε όσο το δυνατό γρηγορότερα βήματα, ώστε να αποπληρώνουμε το ακριβό χρέος για παράδειγμα ή αν μας περισσεύουν χρήματα να πηγαίνουν στην αποπληρωμή του χρέους. </w:t>
      </w:r>
    </w:p>
    <w:p w:rsidR="00E300C9" w:rsidRDefault="00E300C9" w:rsidP="005013E6">
      <w:pPr>
        <w:tabs>
          <w:tab w:val="left" w:pos="9315"/>
        </w:tabs>
        <w:spacing w:line="276" w:lineRule="auto"/>
        <w:ind w:firstLine="720"/>
        <w:jc w:val="both"/>
      </w:pPr>
      <w:r>
        <w:t>Τώρα, θα ήθελα να κάνω την εξής παρατήρηση, από εδώ και στο εξής θα πρέπει να θα πρέπει πλέον να περάσουμε σε μια νέα εποχή, στην εποχή των ισοσκελισμένων ή πλεονασματικών προϋπολογισμών. Δηλαδή, μέχρι τώρα έχουμε μεν θετικό πρωτογενές αποτέλεσμα αλλά αυτό δεν είναι ικανό από μόνο του να μας βοηθήσει στην ταχύτερη αποκλιμάκωση του λόγου χρέους προς ΑΕΠ. Θα πρέπει να εστιάσουμε στο γενικό αποτέλεσμα στο συνολικό ισοζύγιο της Γενικής Κυβέρνησης διότι αυτό θα μας βοηθήσει να επιταχύνουμε και τις θετικές αξιολογήσεις του αξιόχρεου της χώρας, οι οποίες θα έχουν και ιδιαίτερα ευνοϊκή επίπτωση στο κόστος χρηματοδότησης. Να πούμε εδώ ότι τέσσερις μόνο χώρες σε όλη την Ευρωπαϊκή Ένωση είχαν για το 2024 πλεονασματικούς προϋπολογισμούς, η Δανία, η Ιρλανδία, η Κύπρος και η Πορτογαλία. Και αυτές οι τέσσερις χώρες έχουν σημαντικά χαμηλότερο κόστος χρηματοδότησης του δημοσίου τομέα</w:t>
      </w:r>
      <w:r w:rsidR="005013E6">
        <w:t>,</w:t>
      </w:r>
      <w:r>
        <w:t xml:space="preserve"> το οποίο </w:t>
      </w:r>
      <w:proofErr w:type="spellStart"/>
      <w:r>
        <w:t>μετακυλίεται</w:t>
      </w:r>
      <w:proofErr w:type="spellEnd"/>
      <w:r>
        <w:t xml:space="preserve"> κατόπιν και στο κόστος χρηματοδότησης του ιδιωτικού τομέα, επομένως θα υπάρχουν θετικά αποτελέσματα. </w:t>
      </w:r>
    </w:p>
    <w:p w:rsidR="00EA000E" w:rsidRDefault="005013E6" w:rsidP="005013E6">
      <w:pPr>
        <w:tabs>
          <w:tab w:val="left" w:pos="9315"/>
        </w:tabs>
        <w:spacing w:line="276" w:lineRule="auto"/>
        <w:ind w:firstLine="720"/>
        <w:jc w:val="both"/>
      </w:pPr>
      <w:r>
        <w:t>Γ</w:t>
      </w:r>
      <w:r w:rsidR="00E300C9">
        <w:t xml:space="preserve">ια το 2025 συγκεκριμένα, παρατηρήσαμε ότι στις φθινοπωρινές προβλέψεις της Επιτροπής φαίνεται να πηγαίνει πιο κοντά προς τον ισοσκελισμένο προϋπολογισμό για το 2025, δηλαδή, αν δεν κάνω λάθος έχει διατυπώσει μια πρόβλεψη για 0,1% έλλειμμα. Αυτό θα το δούμε κατά πόσο  είναι ρεαλιστικό αλλά καλό θα ήταν να επιταχυνθεί η πορεία προς τους ισοσκελισμένους προϋπολογισμούς. Αυτό φυσικά μπορεί να επιτευχθεί με δύο τρόπους. Κατά τη γνώμη μας υπάρχει περιθώριο για εξοικονόμηση δαπανών, κυρίως λειτουργικών δαπανών του δημοσίου και φυσικά περαιτέρω ένταση και διάχυση των μέτρων της φορολογικής συμμόρφωσης. Φυσικά αυτά εντάσσονται μέσα στο πλαίσιο του γενικότερου στόχου και του μεγάλου στόχου, κατά τη γνώμη μας, ο οποίος είναι να οικοδομηθεί ένα ευέλικτο, φιλικό και αποτελεσματικό κράτος, κάτι στο οποίο ακόμα έχουμε πολλά βήματα να κάνουμε. </w:t>
      </w:r>
    </w:p>
    <w:p w:rsidR="00E300C9" w:rsidRDefault="00E300C9" w:rsidP="005013E6">
      <w:pPr>
        <w:tabs>
          <w:tab w:val="left" w:pos="9315"/>
        </w:tabs>
        <w:spacing w:line="276" w:lineRule="auto"/>
        <w:ind w:firstLine="720"/>
        <w:jc w:val="both"/>
      </w:pPr>
      <w:r>
        <w:t xml:space="preserve">Κατά τη γνώμη του Γραφείου η οποιαδήποτε τουλάχιστον ρεαλιστική συζήτηση για εμάς για τον επιπλέον δημοσιονομικό χώρο, ο οποίος θα χρηματοδοτήσει περαιτέρω μειώσεις φόρων, θα πρέπει να βρίσκεται εντός του πλαισίου των ισοσκελισμένων ή πλεονασματικών προϋπολογισμών. Βεβαίως, η ελληνική οικονομία χρειάζεται  και πρέπει να μειώσουμε τη φορολογία εισοδήματος και να την απλοποιήσουμε αλλά μόνο, εφόσον δεν τίθεται σε κίνδυνο η δημοσιονομική σταθερότητα. </w:t>
      </w:r>
    </w:p>
    <w:p w:rsidR="00E300C9" w:rsidRDefault="00E300C9" w:rsidP="005013E6">
      <w:pPr>
        <w:tabs>
          <w:tab w:val="left" w:pos="9315"/>
        </w:tabs>
        <w:spacing w:line="276" w:lineRule="auto"/>
        <w:ind w:firstLine="720"/>
        <w:jc w:val="both"/>
      </w:pPr>
      <w:r>
        <w:lastRenderedPageBreak/>
        <w:t>Σας ευχαριστώ.</w:t>
      </w:r>
    </w:p>
    <w:p w:rsidR="00E300C9" w:rsidRDefault="00E300C9" w:rsidP="005013E6">
      <w:pPr>
        <w:tabs>
          <w:tab w:val="left" w:pos="9315"/>
        </w:tabs>
        <w:spacing w:line="276" w:lineRule="auto"/>
        <w:ind w:firstLine="720"/>
        <w:jc w:val="both"/>
      </w:pPr>
      <w:r w:rsidRPr="002855F5">
        <w:rPr>
          <w:rFonts w:cstheme="minorHAnsi"/>
          <w:b/>
          <w:bCs/>
        </w:rPr>
        <w:t>ΑΠΟΣΤΟΛΟΣ ΒΕΣΥΡΟΠΟΥΛΟΣ(Πρόεδρος της Επιτροπής):</w:t>
      </w:r>
      <w:r w:rsidRPr="00787C32">
        <w:t xml:space="preserve"> </w:t>
      </w:r>
      <w:r>
        <w:t xml:space="preserve">Ευχαριστούμε τον Συντονιστή του Γραφείου Προϋπολογισμού του Κράτους στη Βουλή,  κ. Ιωάννη Τσουκαλά. Θα  συνεχίσουμε με τον Ειδικό Εισηγητή  της ΚΟ «Δημοκρατικό Πατριωτικό Κίνημα </w:t>
      </w:r>
      <w:r w:rsidRPr="001F60B4">
        <w:t>“</w:t>
      </w:r>
      <w:r>
        <w:t>Νίκη</w:t>
      </w:r>
      <w:r w:rsidRPr="001F60B4">
        <w:t>”</w:t>
      </w:r>
      <w:r>
        <w:t xml:space="preserve">», κ. Σπυρίδωνα Τσιρώνη. </w:t>
      </w:r>
    </w:p>
    <w:p w:rsidR="00E300C9" w:rsidRDefault="00E300C9" w:rsidP="005013E6">
      <w:pPr>
        <w:tabs>
          <w:tab w:val="left" w:pos="9315"/>
        </w:tabs>
        <w:spacing w:line="276" w:lineRule="auto"/>
        <w:ind w:firstLine="720"/>
        <w:jc w:val="both"/>
      </w:pPr>
      <w:r>
        <w:t>Ορίστε, έχετε τον λόγο, κ. Τσιρώνη.</w:t>
      </w:r>
    </w:p>
    <w:p w:rsidR="00E300C9" w:rsidRPr="00D37682" w:rsidRDefault="007A3A19" w:rsidP="005013E6">
      <w:pPr>
        <w:spacing w:line="276" w:lineRule="auto"/>
        <w:ind w:firstLine="720"/>
        <w:jc w:val="both"/>
        <w:rPr>
          <w:rFonts w:ascii="Calibri" w:hAnsi="Calibri" w:cs="Calibri"/>
        </w:rPr>
      </w:pPr>
      <w:r w:rsidRPr="00D37682">
        <w:rPr>
          <w:rFonts w:ascii="Calibri" w:hAnsi="Calibri" w:cs="Calibri"/>
          <w:b/>
        </w:rPr>
        <w:t>ΣΠΥΡΙΔΩΝΑ ΤΣΙΡΩΝΗ</w:t>
      </w:r>
      <w:r w:rsidRPr="007A3A19">
        <w:rPr>
          <w:rFonts w:ascii="Calibri" w:hAnsi="Calibri" w:cs="Calibri"/>
          <w:b/>
        </w:rPr>
        <w:t xml:space="preserve"> (Ειδικός Εισηγητής της Κ.Ο. «ΔΗΜΟΚΡΑΤΙΚΟ ΠΑΤΡΙΩΤΙΚΟ ΚΙΝΗΜΑ ‘’ΝΙΚΗ’’») </w:t>
      </w:r>
      <w:r w:rsidR="00E300C9" w:rsidRPr="00D37682">
        <w:rPr>
          <w:rFonts w:ascii="Calibri" w:hAnsi="Calibri" w:cs="Calibri"/>
        </w:rPr>
        <w:t>Ευχαριστώ πολύ, κύριε Πρόεδρε. Κύριοι Υπουργοί, κυρίες και κύριοι συνάδελφοι, θα προσπαθήσω να αναφερθώ σε όσα περισσότερα στοιχεία μπορώ για τον Προϋπολογισμό του 2025, ενώ για τα υπόλοιπα θα αναφερθώ στην Ολομέλεια μαζί με μια γενικότερη τοποθέτηση.</w:t>
      </w:r>
    </w:p>
    <w:p w:rsidR="007A3A19" w:rsidRPr="007A3A19" w:rsidRDefault="007A3A19" w:rsidP="007A3A19">
      <w:pPr>
        <w:ind w:firstLine="720"/>
        <w:jc w:val="both"/>
        <w:rPr>
          <w:rFonts w:ascii="Calibri" w:hAnsi="Calibri" w:cs="Calibri"/>
        </w:rPr>
      </w:pPr>
      <w:r w:rsidRPr="007A3A19">
        <w:rPr>
          <w:rFonts w:ascii="Calibri" w:hAnsi="Calibri" w:cs="Calibri"/>
        </w:rPr>
        <w:t xml:space="preserve">Ο ρυθμός ανάπτυξης προβλέπεται στο 2,3% το 2025, ενώ το 2024 εκτιμάται να διαμορφωθεί στο 2,2%. Δεδομένου ότι οι εμπορικές συναλλαγές στο μεγαλύτερο ποσοστό γίνονται με κράτη μέλη της Ε.Ε. και ο ρυθμός ανάπτυξης της Ευρωζώνης περιορίστηκε σε 0,8% το 2024 και προβλέπεται στο 1,4% για το 2025 οι προβλέψεις είναι αρκετά αισιόδοξες. </w:t>
      </w:r>
    </w:p>
    <w:p w:rsidR="007A3A19" w:rsidRPr="007A3A19" w:rsidRDefault="007A3A19" w:rsidP="007A3A19">
      <w:pPr>
        <w:ind w:firstLine="720"/>
        <w:jc w:val="both"/>
        <w:rPr>
          <w:rFonts w:ascii="Calibri" w:hAnsi="Calibri" w:cs="Calibri"/>
        </w:rPr>
      </w:pPr>
      <w:r w:rsidRPr="007A3A19">
        <w:rPr>
          <w:rFonts w:ascii="Calibri" w:hAnsi="Calibri" w:cs="Calibri"/>
        </w:rPr>
        <w:t>Σύμφωνα με το Γραφείο Προϋπολογισμού της Βουλής η Ευρωπαϊκή Επιτροπή εκτιμά μεγέθυνση 2,2% για την Ελλάδα το 2024 και 2,3% για το 2025. Το ΔΝΤ εκτιμά μεγέθυνση 2,0% για το 2024 και 1,9% για το 2025, ενώ ο ΟΟΣΑ εκτιμά μεγέθυνση 2,0% για το 2024 και 2,5% για το 2025. Το Υπουργείο Οικονομικών στο νέο Μεσοπρόθεσμο Δημοσιονομικό Διαρθρωτικό Σχέδιο για το 2024 εκτιμά μεγέθυνση 2,2% για το 2024 και 2,3% για το 2025, υιοθετώντας τις εκτιμήσεις της Επιτροπής, όπως δημοσιεύθηκαν στις εαρινές της προβλέψεις. Η Τράπεζα της Ελλάδος εκτιμά τον ρυθμό μεγέθυνσης του ΑΕΠ στο 2,2% για το 2024 και στο 2,5% για το 2025.</w:t>
      </w:r>
    </w:p>
    <w:p w:rsidR="007A3A19" w:rsidRPr="007A3A19" w:rsidRDefault="007A3A19" w:rsidP="007A3A19">
      <w:pPr>
        <w:ind w:firstLine="720"/>
        <w:jc w:val="both"/>
        <w:rPr>
          <w:rFonts w:ascii="Calibri" w:hAnsi="Calibri" w:cs="Calibri"/>
        </w:rPr>
      </w:pPr>
      <w:r w:rsidRPr="007A3A19">
        <w:rPr>
          <w:rFonts w:ascii="Calibri" w:hAnsi="Calibri" w:cs="Calibri"/>
        </w:rPr>
        <w:t xml:space="preserve">Μια σειρά παραγόντων μπορούν να επηρεάσουν θετικά ή αρνητικά τις εκτιμήσεις για τον ρυθμό μεγέθυνσης του ΑΕΠ, σύμφωνα με το ΓΠΒ. Σύμφωνα με την Έκθεση Οκτωβρίου 2024 οι θετικές προοπτικές προέρχονται από τις πρόσφατες αναβαθμίσεις των συστημικών τραπεζών, την επιτάχυνση διοχέτευσης των πόρων του Ταμείου Ανάκαμψης και Ανθεκτικότητας, τους θετικούς ρυθμούς των τουριστικών εσόδων, την υλοποίηση των μέτρων που εξαγγέλθηκαν στη ΔΕΘ, σχετικά με την αγοραστική δύναμη των εισοδημάτων, την καλύτερη του αναμενόμενου εκτέλεση του προϋπολογισμού και το νέο νομοσχέδιο του Υπ. Οικονομικών που εισάγει κίνητρα για συγχωνεύσεις και εξαγορές. </w:t>
      </w:r>
    </w:p>
    <w:p w:rsidR="007A3A19" w:rsidRPr="007A3A19" w:rsidRDefault="007A3A19" w:rsidP="007A3A19">
      <w:pPr>
        <w:ind w:firstLine="720"/>
        <w:jc w:val="both"/>
        <w:rPr>
          <w:rFonts w:ascii="Calibri" w:hAnsi="Calibri" w:cs="Calibri"/>
        </w:rPr>
      </w:pPr>
      <w:r w:rsidRPr="007A3A19">
        <w:rPr>
          <w:rFonts w:ascii="Calibri" w:hAnsi="Calibri" w:cs="Calibri"/>
        </w:rPr>
        <w:t xml:space="preserve">Αρνητικές προοπτικές για την ελληνική οικονομία αποτελούν: η αναζωπύρωση του πληθωρισμού και η πίεση στο κόστος στέγασης, επιφέροντας επιβράδυνση του ρυθμού αύξησης της ιδιωτικής κατανάλωσης, δημογραφικό και φυσικές καταστροφές που επηρεάζουν το πλαίσιο μέσα στο οποίο αναπτύσσεται η οικονομική και επιχειρηματική δραστηριότητα, το υψηλό κόστος ενέργειας, κάτι που επεσήμαναν και οι Σύνδεσμοι Βιομηχανιών οδηγώντας σε νέα λουκέτα παραγωγικών μονάδων, καθώς και οι γραφειοκρατικές και διοικητικές καθυστερήσεις. Περαιτέρω το ασταθές γεωπολιτικό περιβάλλον με τις επιπτώσεις από τον πόλεμο στην Ουκρανία, τη Μέση Ανατολή και την πιθανή διαταραχή της εφοδιαστικής αλυσίδας δύναται να επιδεινώσει ακόμη περισσότερο το πλαίσιο, στο οποίο λειτουργεί η ελληνική οικονομία. </w:t>
      </w:r>
    </w:p>
    <w:p w:rsidR="007A3A19" w:rsidRPr="007A3A19" w:rsidRDefault="007A3A19" w:rsidP="007A3A19">
      <w:pPr>
        <w:ind w:firstLine="720"/>
        <w:jc w:val="both"/>
        <w:rPr>
          <w:rFonts w:ascii="Calibri" w:hAnsi="Calibri" w:cs="Calibri"/>
        </w:rPr>
      </w:pPr>
      <w:r w:rsidRPr="007A3A19">
        <w:rPr>
          <w:rFonts w:ascii="Calibri" w:hAnsi="Calibri" w:cs="Calibri"/>
        </w:rPr>
        <w:t xml:space="preserve">Όσον αφορά τις συνιστώσες του ΑΕΠ ο προϋπολογισμός εστιάζει στην ανθεκτικότητα με κινητήριο μοχλό τις επενδύσεις, την ιδιωτική κατανάλωση και τις εξαγωγές. Σύμφωνα με το Γραφείο Προϋπολογισμού της Βουλής για το δεύτερο τρίμηνο του 2024 η αύξηση της οικονομικής δραστηριότητας οφείλεται στην αύξηση των επενδύσεων κατά 29,7%, την αύξηση της ιδιωτικής κατανάλωσης κατά 2% και την αύξηση αγαθών και υπηρεσιών κατά 2,1%. Η μεγάλη αύξηση των επενδύσεων οφείλεται κατά κύριο λόγο στην αύξηση των αποθεμάτων δεδομένου ότι στα εν λόγω στοιχεία καταγράφονται τα επενδυτικά έργα που βρίσκονται σε εξέλιξη έως ότου ολοκληρωθούν. Οι επενδύσεις πάγιου κεφαλαίου που </w:t>
      </w:r>
      <w:r w:rsidRPr="007A3A19">
        <w:rPr>
          <w:rFonts w:ascii="Calibri" w:hAnsi="Calibri" w:cs="Calibri"/>
        </w:rPr>
        <w:lastRenderedPageBreak/>
        <w:t xml:space="preserve">προσθέτουν στο παραγωγικό δυναμικό της οικονομίας αυξήθηκαν το 2ο τρίμηνο του 2024 κατά 3,9%. Αρνητική ήταν η συμβολή της Δημόσιας κατανάλωσης κατά -3,6% και των εισαγωγών αγαθών και υπηρεσιών με αύξηση κατά 9,6%. </w:t>
      </w:r>
    </w:p>
    <w:p w:rsidR="007A3A19" w:rsidRPr="007A3A19" w:rsidRDefault="007A3A19" w:rsidP="007A3A19">
      <w:pPr>
        <w:ind w:firstLine="720"/>
        <w:jc w:val="both"/>
        <w:rPr>
          <w:rFonts w:ascii="Calibri" w:hAnsi="Calibri" w:cs="Calibri"/>
        </w:rPr>
      </w:pPr>
      <w:r w:rsidRPr="007A3A19">
        <w:rPr>
          <w:rFonts w:ascii="Calibri" w:hAnsi="Calibri" w:cs="Calibri"/>
        </w:rPr>
        <w:t xml:space="preserve">Αποτελεί αισιόδοξη εκτίμηση ότι η ιδιωτική κατανάλωση θα συνεχίσει να συμβάλει στην αύξηση του ρυθμού μεγέθυνσης, δεδομένου ότι ενδέχεται να πληγεί από την ακρίβεια-αισχροκέρδεια, τη μείωση των πραγματικών μισθών με την απώλεια της αγοραστικής τους δύναμης και την επικείμενη ενεργειακή κρίση, λόγω εμπόλεμου στη γειτονιά μας.  </w:t>
      </w:r>
    </w:p>
    <w:p w:rsidR="007A3A19" w:rsidRPr="007A3A19" w:rsidRDefault="007A3A19" w:rsidP="007A3A19">
      <w:pPr>
        <w:ind w:firstLine="720"/>
        <w:jc w:val="both"/>
        <w:rPr>
          <w:rFonts w:ascii="Calibri" w:hAnsi="Calibri" w:cs="Calibri"/>
        </w:rPr>
      </w:pPr>
      <w:r w:rsidRPr="007A3A19">
        <w:rPr>
          <w:rFonts w:ascii="Calibri" w:hAnsi="Calibri" w:cs="Calibri"/>
        </w:rPr>
        <w:t xml:space="preserve">Το Ελληνικό Δημοσιονομικό Συμβούλιο σε Έκθεσή του επί των μακροοικονομικών προβλέψεων για το Μεσοπρόθεσμο-Διαρθρωτικό Σχέδιο σημειώνει πως ενώ οι προβλέψεις των περισσότερων οργανισμών υποστηρίζουν την ανάπτυξη της οικονομίας με μοχλό τις επενδύσεις και την ιδιωτική κατανάλωση, κάποιες αβεβαιότητες θα μπορούσαν να ασκήσουν καθοδική πίεση στην ανάπτυξη. Ο πληθωρισμός σταθεροποιείται, αλλά οι τιμές ενέργειας, υπηρεσιών και τροφίμων παραμένουν ευμετάβλητες. Οι υψηλές τιμές μπορούν να περιορίσουν την καταναλωτική ζήτηση και να μειώσουν το πραγματικό διαθέσιμο εισόδημα επηρεάζοντας περαιτέρω την οικονομική ανάπτυξη. Συνεχίζοντας το Ελληνικό Δημοσιονομικό Συμβούλιο σημειώνει πως για την περίοδο 2025-2028 οι προβλέψεις των οργανισμών κινούνται σε πιο συντηρητικό πνεύμα με σταδιακή επιβράδυνση της ανάπτυξης. Κύριοι παράγοντες όπως οι επενδύσεις μέσω του Ταμείου Ανάκαμψης και Ανθεκτικότητας και η ιδιωτική κατανάλωση θα χάσουν μέρος της δυναμικής τους. Οπότε πρέπει να ληφθούν πρωτοβουλίες για την τόνωση των επενδύσεων, μέσω </w:t>
      </w:r>
      <w:proofErr w:type="spellStart"/>
      <w:r w:rsidRPr="007A3A19">
        <w:rPr>
          <w:rFonts w:ascii="Calibri" w:hAnsi="Calibri" w:cs="Calibri"/>
        </w:rPr>
        <w:t>στοχευμένων</w:t>
      </w:r>
      <w:proofErr w:type="spellEnd"/>
      <w:r w:rsidRPr="007A3A19">
        <w:rPr>
          <w:rFonts w:ascii="Calibri" w:hAnsi="Calibri" w:cs="Calibri"/>
        </w:rPr>
        <w:t xml:space="preserve"> διαρθρωτικών πολιτικών στην πλευρά της προσφοράς, οι οποίες θα βελτιώσουν την παραγωγικότητα και θα διευκολύνουν περισσότερες εξαγωγές αγαθών. </w:t>
      </w:r>
    </w:p>
    <w:p w:rsidR="007A3A19" w:rsidRPr="007A3A19" w:rsidRDefault="007A3A19" w:rsidP="007A3A19">
      <w:pPr>
        <w:ind w:firstLine="720"/>
        <w:jc w:val="both"/>
        <w:rPr>
          <w:rFonts w:ascii="Calibri" w:hAnsi="Calibri" w:cs="Calibri"/>
        </w:rPr>
      </w:pPr>
      <w:r w:rsidRPr="007A3A19">
        <w:rPr>
          <w:rFonts w:ascii="Calibri" w:hAnsi="Calibri" w:cs="Calibri"/>
        </w:rPr>
        <w:t xml:space="preserve">Όσον αφορά την αγορά εργασίας βάσει του προϋπολογισμού του 2025 αναπτύσσεται την περίοδο Ιανουαρίου-Αυγούστου 2024. Το πρώτο εξάμηνο του 2024 δημιουργήθηκαν 339.208 θέσεις εργασίας έναντι 304.918 θέσεων το 2023. Ο αριθμός των απασχολουμένων το 2ο τρίμηνο του 2024 ανήλθε σε 4.327.825 άτομα, ενώ ο αριθμός των ανέργων σε 467.619 άτομα. Το ποσοστό ανεργίας διαμορφώθηκε σε 9,8% κατά το 2ο τρίμηνο του 2024. </w:t>
      </w:r>
    </w:p>
    <w:p w:rsidR="007A3A19" w:rsidRPr="007A3A19" w:rsidRDefault="007A3A19" w:rsidP="007A3A19">
      <w:pPr>
        <w:ind w:firstLine="720"/>
        <w:jc w:val="both"/>
        <w:rPr>
          <w:rFonts w:ascii="Calibri" w:hAnsi="Calibri" w:cs="Calibri"/>
        </w:rPr>
      </w:pPr>
      <w:r w:rsidRPr="007A3A19">
        <w:rPr>
          <w:rFonts w:ascii="Calibri" w:hAnsi="Calibri" w:cs="Calibri"/>
        </w:rPr>
        <w:t>Ωστόσο, σύμφωνα με στοιχεία του πληροφοριακού συστήματος ΕΡΓΑΝΗ για τα στοιχεία των ροών μισθωτής απασχόλησης Σεπτεμβρίου 2024, οι αναγγελίες πρόσληψης ανήλθαν σε 346.700, ενώ οι αποχωρήσεις σε 343.104. Από τις 343.104 συνολικά αποχωρήσεις, οι 132.962 προήλθαν από οικειοθελείς αποχωρήσεις και οι 210.142 από καταγγελίες συμβάσεων αορίστου χρόνου ή λήξεις συμβάσεων ορισμένου χρόνου.</w:t>
      </w:r>
    </w:p>
    <w:p w:rsidR="007A3A19" w:rsidRPr="007A3A19" w:rsidRDefault="007A3A19" w:rsidP="007A3A19">
      <w:pPr>
        <w:ind w:firstLine="720"/>
        <w:jc w:val="both"/>
        <w:rPr>
          <w:rFonts w:ascii="Calibri" w:hAnsi="Calibri" w:cs="Calibri"/>
        </w:rPr>
      </w:pPr>
      <w:r w:rsidRPr="007A3A19">
        <w:rPr>
          <w:rFonts w:ascii="Calibri" w:hAnsi="Calibri" w:cs="Calibri"/>
        </w:rPr>
        <w:t xml:space="preserve">Αθροιστικά για την περίοδο Ιανουάριος – Σεπτέμβριος 2024, οι αναγγελίες προσλήψεων ανήλθαν στις 2.574.577 θέσεις εργασίας και οι αποχωρήσεις έφτασαν τις 2.271.833, εκ των οποίων οι 1.374.777 ήταν αποτέλεσμα καταγγελιών συμβάσεων αορίστου χρόνου ή λήξεων συμβάσεων ορισμένου χρόνου και οι 897.056 οικειοθελείς αποχωρήσεις. </w:t>
      </w:r>
    </w:p>
    <w:p w:rsidR="007A3A19" w:rsidRPr="007A3A19" w:rsidRDefault="007A3A19" w:rsidP="007A3A19">
      <w:pPr>
        <w:ind w:firstLine="720"/>
        <w:jc w:val="both"/>
        <w:rPr>
          <w:rFonts w:ascii="Calibri" w:hAnsi="Calibri" w:cs="Calibri"/>
        </w:rPr>
      </w:pPr>
      <w:r w:rsidRPr="007A3A19">
        <w:rPr>
          <w:rFonts w:ascii="Calibri" w:hAnsi="Calibri" w:cs="Calibri"/>
        </w:rPr>
        <w:t xml:space="preserve">Παράλληλα, σε επίπεδο συμβάσεων, τα στοιχεία του συστήματος Εργάνη, δείχνουν στροφή προς τις ευέλικτες μορφές απασχόλησης, κατά το μήνα Σεπτέμβριο. Ειδικότερα, από τις 346.700 προσλήψεις, μόλις οι 164.977 (ποσοστό 47,58%) πραγματοποιήθηκαν με όρους πλήρους απασχόλησης. Άλλες 152.991 προσλήψεις (ποσοστό 44,13%), έγιναν με υπογραφή συμβάσεων μερικής απασχόλησης, ενώ υπήρξαν και 28.732 προσλήψεις (ποσοστό 8,29%) με όρους εκ περιτροπής εργασίας. Συνεπώς, με όρους ευελιξίας, ως προς τις συμβάσεις, </w:t>
      </w:r>
      <w:r w:rsidRPr="007A3A19">
        <w:rPr>
          <w:rFonts w:ascii="Calibri" w:hAnsi="Calibri" w:cs="Calibri"/>
        </w:rPr>
        <w:lastRenderedPageBreak/>
        <w:t xml:space="preserve">υπογράφηκαν τον Σεπτέμβριο 181.723 προσλήψεις (ποσοστό 52,42%). Τα ανωτέρω πιστοποιούν τη μονοδιάστατη ανάπτυξη του τουρισμού στην οικονομία μας και τις συνέπειές του. Καταδεικνύεται, επίσης, ότι οι θέσεις εργασίας που δημιουργούνται είναι ως επί το </w:t>
      </w:r>
      <w:proofErr w:type="spellStart"/>
      <w:r w:rsidRPr="007A3A19">
        <w:rPr>
          <w:rFonts w:ascii="Calibri" w:hAnsi="Calibri" w:cs="Calibri"/>
        </w:rPr>
        <w:t>πλείστον</w:t>
      </w:r>
      <w:proofErr w:type="spellEnd"/>
      <w:r w:rsidRPr="007A3A19">
        <w:rPr>
          <w:rFonts w:ascii="Calibri" w:hAnsi="Calibri" w:cs="Calibri"/>
        </w:rPr>
        <w:t xml:space="preserve"> χαμηλής ειδίκευσης, μερικής απασχόλησης και χαμηλών αποδοχών. </w:t>
      </w:r>
    </w:p>
    <w:p w:rsidR="007A3A19" w:rsidRPr="007A3A19" w:rsidRDefault="007A3A19" w:rsidP="007A3A19">
      <w:pPr>
        <w:ind w:firstLine="720"/>
        <w:jc w:val="both"/>
        <w:rPr>
          <w:rFonts w:ascii="Calibri" w:hAnsi="Calibri" w:cs="Calibri"/>
        </w:rPr>
      </w:pPr>
      <w:r w:rsidRPr="007A3A19">
        <w:rPr>
          <w:rFonts w:ascii="Calibri" w:hAnsi="Calibri" w:cs="Calibri"/>
        </w:rPr>
        <w:t xml:space="preserve">Σύμφωνα με το Γραφείο Προϋπολογισμού της Βουλής η συμμετοχή των νέων 15-29 ετών στην αγορά εργασίας μειώθηκε τον τελευταίο χρόνο από 45,1% το β’ τρίμηνο του 2023 σε 44,6% το β’ τρίμηνο του 2024. Σύμφωνα με τα διορθωμένα στοιχεία της </w:t>
      </w:r>
      <w:proofErr w:type="spellStart"/>
      <w:r w:rsidRPr="007A3A19">
        <w:rPr>
          <w:rFonts w:ascii="Calibri" w:hAnsi="Calibri" w:cs="Calibri"/>
        </w:rPr>
        <w:t>Eurostat</w:t>
      </w:r>
      <w:proofErr w:type="spellEnd"/>
      <w:r w:rsidRPr="007A3A19">
        <w:rPr>
          <w:rFonts w:ascii="Calibri" w:hAnsi="Calibri" w:cs="Calibri"/>
        </w:rPr>
        <w:t xml:space="preserve"> ο αριθμός των κενών θέσεων εργασίας στο σύνολο της οικονομίας κατά το β’ τρίμηνο του 2024 ανήλθε σε 54.814 θέσεις, αυξημένος κατά 54,4%, σε σύγκριση με το αντίστοιχο τρίμηνο του 2023. Ο αυξανόμενος αριθμός κενών θέσεων εργασίας παρά το διαθέσιμο εργατικό δυναμικό που υποδηλώνει το επίπεδο της ανεργίας καταδεικνύει την αναντιστοιχία ζητούμενων και προσφερόμενων δεξιοτήτων στην ελληνική αγορά εργασίας.  </w:t>
      </w:r>
    </w:p>
    <w:p w:rsidR="007A3A19" w:rsidRPr="007A3A19" w:rsidRDefault="007A3A19" w:rsidP="007A3A19">
      <w:pPr>
        <w:ind w:firstLine="720"/>
        <w:jc w:val="both"/>
        <w:rPr>
          <w:rFonts w:ascii="Calibri" w:hAnsi="Calibri" w:cs="Calibri"/>
        </w:rPr>
      </w:pPr>
      <w:r w:rsidRPr="007A3A19">
        <w:rPr>
          <w:rFonts w:ascii="Calibri" w:hAnsi="Calibri" w:cs="Calibri"/>
        </w:rPr>
        <w:t xml:space="preserve">Σημειώνουμε πως την τετραετία 2019-2022 εγκατέλειψαν την Ελλάδα συνολικά 238.801 άνθρωποι, οι οποίοι ανήκαν στον οικονομικά ενεργό πληθυσμό. Το 58% εξ’ αυτών ήταν ηλικίας 25-44 ετών. Ενώ από το 2010 έως το 2022 έχουν εγκαταλείψει την χώρα 1.079.992 άνθρωποι από τον οικονομικά ενεργό πληθυσμό εκ των οποίων 234.058 ήταν ηλικίας 15-24 ετών, οι 633.680 ηλικίας 25-44 ετών και οι 212.254 ηλικίας 45-64 ετών. </w:t>
      </w:r>
    </w:p>
    <w:p w:rsidR="007A3A19" w:rsidRPr="007A3A19" w:rsidRDefault="007A3A19" w:rsidP="007A3A19">
      <w:pPr>
        <w:ind w:firstLine="720"/>
        <w:jc w:val="both"/>
        <w:rPr>
          <w:rFonts w:ascii="Calibri" w:hAnsi="Calibri" w:cs="Calibri"/>
        </w:rPr>
      </w:pPr>
      <w:r w:rsidRPr="007A3A19">
        <w:rPr>
          <w:rFonts w:ascii="Calibri" w:hAnsi="Calibri" w:cs="Calibri"/>
        </w:rPr>
        <w:t xml:space="preserve">Παράλληλα, το 2023 παρατηρήθηκε υψηλή ζήτηση για ανειδίκευτη απασχόληση και πολύ περιορισμένη ζήτηση για εξειδικευμένη απασχόληση καταδεικνύοντας την από-επένδυση, την έλλειψη βιομηχανικής παραγωγής, την έλλειψη επενδύσεων στους τομείς της έρευνας και της καινοτομίας και την προβληματική δομή της οικονομίας, η οποία βασίζεται στις υπηρεσίες και όχι στην πρωτογενή και δευτερογενή παραγωγή. </w:t>
      </w:r>
    </w:p>
    <w:p w:rsidR="007A3A19" w:rsidRPr="007A3A19" w:rsidRDefault="007A3A19" w:rsidP="007A3A19">
      <w:pPr>
        <w:ind w:firstLine="720"/>
        <w:jc w:val="both"/>
        <w:rPr>
          <w:rFonts w:ascii="Calibri" w:hAnsi="Calibri" w:cs="Calibri"/>
        </w:rPr>
      </w:pPr>
      <w:r w:rsidRPr="007A3A19">
        <w:rPr>
          <w:rFonts w:ascii="Calibri" w:hAnsi="Calibri" w:cs="Calibri"/>
        </w:rPr>
        <w:t xml:space="preserve">Προφανώς, λοιπόν, έχουμε τη δημιουργία θέσεων εργασίας ανειδίκευτων εργατών οι οποίες καλύπτονται από μετανάστες ενώ -βάσει και πρόσφατων στοιχείων της </w:t>
      </w:r>
      <w:proofErr w:type="spellStart"/>
      <w:r w:rsidRPr="007A3A19">
        <w:rPr>
          <w:rFonts w:ascii="Calibri" w:hAnsi="Calibri" w:cs="Calibri"/>
        </w:rPr>
        <w:t>Eurostat</w:t>
      </w:r>
      <w:proofErr w:type="spellEnd"/>
      <w:r w:rsidRPr="007A3A19">
        <w:rPr>
          <w:rFonts w:ascii="Calibri" w:hAnsi="Calibri" w:cs="Calibri"/>
        </w:rPr>
        <w:t xml:space="preserve">- η Ελλάδα βρίσκεται στην τελευταία θέση των κρατών-μελών που απασχολούν προσωπικό υψηλών δεξιοτήτων σε επίπεδο προϊσταμένου-διευθυντή, καθώς και γυναίκες στις θέσεις υψηλής τεχνολογίας. Παράλληλα, η Ελλάδα έρχεται πρώτη στην απασχόληση ωρών των εργαζομένων ανά εβδομάδα ήτοι 41 με την Ολλανδία να είναι στις 33,1 ώρες. </w:t>
      </w:r>
    </w:p>
    <w:p w:rsidR="007A3A19" w:rsidRPr="007A3A19" w:rsidRDefault="007A3A19" w:rsidP="007A3A19">
      <w:pPr>
        <w:ind w:firstLine="720"/>
        <w:jc w:val="both"/>
        <w:rPr>
          <w:rFonts w:ascii="Calibri" w:hAnsi="Calibri" w:cs="Calibri"/>
        </w:rPr>
      </w:pPr>
      <w:r w:rsidRPr="007A3A19">
        <w:rPr>
          <w:rFonts w:ascii="Calibri" w:hAnsi="Calibri" w:cs="Calibri"/>
        </w:rPr>
        <w:t xml:space="preserve">Σύμφωνα με τη Γνώμη του Ελληνικού Δημοσιονομικού Συμβουλίου για το Μεσοπρόθεσμο Σχέδιο βασικοί τομείς της ελληνικής οικονομίας, όπως ο τουρισμός, οι κατασκευές και η γεωργία, έχουν αρχίσει να αναφέρουν αυξανόμενες κενές θέσεις και ελλείψεις σε εργατικό δυναμικό. Η αναντιστοιχία δεξιοτήτων και τα χαμηλά ποσοστά συμμετοχής δημιουργούν εμπόδια στην αξιοποίηση τμημάτων του διαθέσιμου εργατικού δυναμικού. Παρά το υψηλό επίπεδο ανεργίας και τις καλές προοπτικές απασχόλησης υπάρχουν ενδείξεις ότι η πορεία της αγοράς εργασίας πιθανότατα θα παραμείνει περιορισμένη, λόγω του κατακερματισμού της αγοράς. </w:t>
      </w:r>
    </w:p>
    <w:p w:rsidR="007A3A19" w:rsidRPr="007A3A19" w:rsidRDefault="007A3A19" w:rsidP="007A3A19">
      <w:pPr>
        <w:ind w:firstLine="720"/>
        <w:jc w:val="both"/>
        <w:rPr>
          <w:rFonts w:ascii="Calibri" w:hAnsi="Calibri" w:cs="Calibri"/>
        </w:rPr>
      </w:pPr>
      <w:r w:rsidRPr="007A3A19">
        <w:rPr>
          <w:rFonts w:ascii="Calibri" w:hAnsi="Calibri" w:cs="Calibri"/>
        </w:rPr>
        <w:t xml:space="preserve">Η μεταβολή του Εναρμονισμένου Δείκτη Τιμών Καταναλωτή εκτιμάται στον προϋπολογισμό στο 2,7% για το 2024. Η μεγαλύτερη αύξηση σημειώθηκε στην κατηγορία «Ξενοδοχεία-Καφέ-Εστιατόρια» με 6% και στην κατηγορία «Διατροφή και μη αλκοολούχα ποτά» με 4,5%. Σύμφωνα με το ΓΠΒ ο πληθωρισμός κατά τους μήνες Ιούλιο-Αύγουστο του 2024 παρουσίασε ανθεκτικότητα και διαμορφώθηκε τον Αύγουστο σε 3,2%. Ο πυρήνας του πληθωρισμού (δεν περιλαμβάνει την ενέργεια και τα μη επεξεργασμένα τρόφιμα) </w:t>
      </w:r>
      <w:r w:rsidRPr="007A3A19">
        <w:rPr>
          <w:rFonts w:ascii="Calibri" w:hAnsi="Calibri" w:cs="Calibri"/>
        </w:rPr>
        <w:lastRenderedPageBreak/>
        <w:t xml:space="preserve">διαμορφώθηκε στο 3,4% τον Αύγουστο. Αντίστοιχα, στην Ευρωζώνη ο πληθωρισμός διαμορφώθηκε στο 2,2%, ενώ ο πυρήνας του πληθωρισμού στο 2,8%. </w:t>
      </w:r>
    </w:p>
    <w:p w:rsidR="007A3A19" w:rsidRPr="007A3A19" w:rsidRDefault="007A3A19" w:rsidP="007A3A19">
      <w:pPr>
        <w:ind w:firstLine="720"/>
        <w:jc w:val="both"/>
        <w:rPr>
          <w:rFonts w:ascii="Calibri" w:hAnsi="Calibri" w:cs="Calibri"/>
        </w:rPr>
      </w:pPr>
      <w:r w:rsidRPr="007A3A19">
        <w:rPr>
          <w:rFonts w:ascii="Calibri" w:hAnsi="Calibri" w:cs="Calibri"/>
        </w:rPr>
        <w:t xml:space="preserve">Τον Οκτώβριο 2024 σύμφωνα με μελέτη του ΙΕΛΚΑ σημειώθηκαν αυξήσεις στις εξής βασικές κατηγορίες: φρέσκα ψάρια και θαλασσινά +11,31%, ορεκτικά, αλίπαστα και λοιπά </w:t>
      </w:r>
      <w:proofErr w:type="spellStart"/>
      <w:r w:rsidRPr="007A3A19">
        <w:rPr>
          <w:rFonts w:ascii="Calibri" w:hAnsi="Calibri" w:cs="Calibri"/>
        </w:rPr>
        <w:t>σερβιριζόμενα</w:t>
      </w:r>
      <w:proofErr w:type="spellEnd"/>
      <w:r w:rsidRPr="007A3A19">
        <w:rPr>
          <w:rFonts w:ascii="Calibri" w:hAnsi="Calibri" w:cs="Calibri"/>
        </w:rPr>
        <w:t xml:space="preserve"> είδη +5,79%, μπισκότα, σοκολάτες, ζαχαρώδη +4,78%, είδη πρωϊνού και ροφήματα +3,72%, αλκοολούχα ποτά +3,49%. </w:t>
      </w:r>
    </w:p>
    <w:p w:rsidR="007A3A19" w:rsidRPr="007A3A19" w:rsidRDefault="007A3A19" w:rsidP="007A3A19">
      <w:pPr>
        <w:ind w:firstLine="720"/>
        <w:jc w:val="both"/>
        <w:rPr>
          <w:rFonts w:ascii="Calibri" w:hAnsi="Calibri" w:cs="Calibri"/>
        </w:rPr>
      </w:pPr>
      <w:r w:rsidRPr="007A3A19">
        <w:rPr>
          <w:rFonts w:ascii="Calibri" w:hAnsi="Calibri" w:cs="Calibri"/>
        </w:rPr>
        <w:t xml:space="preserve">Σύμφωνα με το Ελληνικό Δημοσιονομικό Συμβούλιο ο </w:t>
      </w:r>
      <w:proofErr w:type="spellStart"/>
      <w:r w:rsidRPr="007A3A19">
        <w:rPr>
          <w:rFonts w:ascii="Calibri" w:hAnsi="Calibri" w:cs="Calibri"/>
        </w:rPr>
        <w:t>ΕνΔΤΚ</w:t>
      </w:r>
      <w:proofErr w:type="spellEnd"/>
      <w:r w:rsidRPr="007A3A19">
        <w:rPr>
          <w:rFonts w:ascii="Calibri" w:hAnsi="Calibri" w:cs="Calibri"/>
        </w:rPr>
        <w:t xml:space="preserve"> στην Ελλάδα προβλέπεται στο 2,8%, υψηλότερος από τον μέσο όρο της Ευρωζώνης στο 2,5%. Σε σύγκριση με τον μέσο όρο της Ε.Ε. η ελληνική οικονομία διανύει μια περίοδο εντονότερων πληθωριστικών πιέσεων. Πρόκληση παραμένει η πιθανή ανθεκτικότητα του ελληνικού πληθωρισμού σε σύγκριση με την ΕΕ. </w:t>
      </w:r>
      <w:proofErr w:type="spellStart"/>
      <w:r w:rsidRPr="007A3A19">
        <w:rPr>
          <w:rFonts w:ascii="Calibri" w:hAnsi="Calibri" w:cs="Calibri"/>
        </w:rPr>
        <w:t>Στοχευμένες</w:t>
      </w:r>
      <w:proofErr w:type="spellEnd"/>
      <w:r w:rsidRPr="007A3A19">
        <w:rPr>
          <w:rFonts w:ascii="Calibri" w:hAnsi="Calibri" w:cs="Calibri"/>
        </w:rPr>
        <w:t xml:space="preserve"> διαρθρωτικές παρεμβάσεις που αποσκοπούν στην ενίσχυση του ανταγωνισμού σε ορισμένους κλάδους της οικονομίας θα μπορούσαν να αμβλύνουν τις πιέσεις στις διαφορές με τον μέσο όρο πληθωρισμού της ΕΕ. Αυτό είναι υψίστης σημασίας και για την πραγματική ανταγωνιστικότητα της ελληνικής οικονομίας.  </w:t>
      </w:r>
    </w:p>
    <w:p w:rsidR="007A3A19" w:rsidRPr="007A3A19" w:rsidRDefault="007A3A19" w:rsidP="007A3A19">
      <w:pPr>
        <w:ind w:firstLine="720"/>
        <w:jc w:val="both"/>
        <w:rPr>
          <w:rFonts w:ascii="Calibri" w:hAnsi="Calibri" w:cs="Calibri"/>
        </w:rPr>
      </w:pPr>
      <w:r w:rsidRPr="007A3A19">
        <w:rPr>
          <w:rFonts w:ascii="Calibri" w:hAnsi="Calibri" w:cs="Calibri"/>
        </w:rPr>
        <w:t xml:space="preserve">Όσον αφορά το Ισοζύγιο Τρεχουσών Συναλλαγών βάσει του προϋπολογισμού του 2025 και σύμφωνα με στοιχεία της Τραπέζης της Ελλάδος το έλλειμμα του 2023 διαμορφώθηκε σε 6,3% έναντι 10,3% το 2022. Σε απόλυτους αριθμούς το έλλειμμα του 2023 περιορίστηκε κατά 7,2 δις ευρώ έναντι του 2022. Το πρώτο εξάμηνο του 2024 το έλλειμμα του Ισοζυγίου Τρεχουσών Συναλλαγών ξεπέρασε τα 8,8 δισ. ευρώ, παρουσιάζοντας αύξηση +8,5% σε σχέση με το αντίστοιχο εξάμηνο του 2023. Το δε έλλειμμα του εμπορικού ισοζυγίου, το πρώτο επτάμηνο του 2024, ξεπέρασε το τεράστιο ποσό των 20,3 δισ. ευρώ, αυξημένο κατά 2,3 δισ. ευρώ, σε σχέση με την αντίστοιχη περίοδο του 2023 συρρικνώνοντας ταυτόχρονα το ΑΕΠ. </w:t>
      </w:r>
    </w:p>
    <w:p w:rsidR="000C3DD1" w:rsidRDefault="007A3A19" w:rsidP="007A3A19">
      <w:pPr>
        <w:ind w:firstLine="720"/>
        <w:jc w:val="both"/>
        <w:rPr>
          <w:rFonts w:ascii="Calibri" w:hAnsi="Calibri" w:cs="Calibri"/>
        </w:rPr>
      </w:pPr>
      <w:r w:rsidRPr="007A3A19">
        <w:rPr>
          <w:rFonts w:ascii="Calibri" w:hAnsi="Calibri" w:cs="Calibri"/>
        </w:rPr>
        <w:t>Την ίδια στιγμή πολλές βόρειο-ευρωπαϊκές χώρες καταγράφουν ογκώδη εμπορικά πλεονάσματα -εις βάρος των ελλειμματικών οικονομιών του νότου- με πρώτη τη Γερμανία έχοντας 22,5 δις ευρώ μόνον τον Αύγουστο του 2024 και αθροιστικά άνω των 225,8 δισ. δολάρια μόνον για το 2023 και η Ολλανδία με 92,5 δισ. δολάρια επίσης μόνον για το 2023.</w:t>
      </w:r>
    </w:p>
    <w:p w:rsidR="007A3A19" w:rsidRPr="007A3A19" w:rsidRDefault="007A3A19" w:rsidP="007A3A19">
      <w:pPr>
        <w:ind w:firstLine="720"/>
        <w:jc w:val="both"/>
        <w:rPr>
          <w:rFonts w:ascii="Calibri" w:hAnsi="Calibri"/>
        </w:rPr>
      </w:pPr>
      <w:r w:rsidRPr="007A3A19">
        <w:rPr>
          <w:rFonts w:ascii="Calibri" w:hAnsi="Calibri"/>
        </w:rPr>
        <w:t>Σύμφωνα με τα πιο πρόσφατα (προσωρινά) στοιχεία της ΕΛ.ΣΤΑΤ., η συνολική αξία των εξαγωγών για το 2023 ανήλθε στο ποσό των 50.920,0 εκατ. ευρώ, έναντι 55.762,2 εκατ. ευρώ κατά το 2022, παρουσιάζοντας μείωση 8,7%. Χωρίς τα πετρελαιοειδή οι εξαγωγές το ίδιο διάστημα σημείωσαν μείωση 3,0% (35.174,2 εκατ. ευρώ από 36.245,5 εκατ. ευρώ το 2022), ενώ χωρίς τα πετρελαιοειδή και τα πλοία η μείωση έφθασε το 3,2% (από 36.133,8 εκατ. ευρώ σε 34.966,3 εκατ. ευρώ). Το μεγαλύτερο ποσοστό των εξαγωγών για το έτος 2023 καταλαμβάνουν τα καύσιμα (32,4%), και ακολουθούν τα τρόφιμα και ζώα ζωντανά (14,9%), τα βιομηχανικά είδη ταξινομημένα κυρίως κατά πρώτη ύλη (14,4%) και τα χημικά (11,6%).</w:t>
      </w:r>
    </w:p>
    <w:p w:rsidR="007A3A19" w:rsidRPr="007A3A19" w:rsidRDefault="007A3A19" w:rsidP="007A3A19">
      <w:pPr>
        <w:ind w:firstLine="720"/>
        <w:jc w:val="both"/>
        <w:rPr>
          <w:rFonts w:ascii="Calibri" w:hAnsi="Calibri"/>
        </w:rPr>
      </w:pPr>
      <w:r w:rsidRPr="007A3A19">
        <w:rPr>
          <w:rFonts w:ascii="Calibri" w:hAnsi="Calibri"/>
        </w:rPr>
        <w:t>Σχετικά με τις εισαγωγές, η συνολική αξία των εισαγωγών κατά το 2023 ανήλθε στο ποσό των 81.965,6 εκατ. ευρώ, έναντι 94.552,7 εκατ. ευρώ κατά το ίδιο διάστημα του 2022, παρουσιάζοντας μείωση 13,3%. Χωρίς τα πετρελαιοειδή η μείωση το ίδιο διάστημα ανήλθε σε 4,1% (από 63.054,7 εκατ. ευρώ σε 60.496,6 εκατ. ευρώ), ενώ χωρίς τα πετρελαιοειδή και τα πλοία έφθασε το 3,9% (από 62.629,4 εκατ. ευρώ σε 60.173,0 εκατ. ευρώ). Το μεγαλύτερο ποσοστό των εισαγωγών το 2023 καταλαμβάνουν τα καύσιμα (27,8% των εισαγωγών), και ακολουθούν τα μηχανήματα και υλικό μεταφορών (20,2%) και τα χημικά (14,2%).</w:t>
      </w:r>
    </w:p>
    <w:p w:rsidR="007A3A19" w:rsidRPr="007A3A19" w:rsidRDefault="007A3A19" w:rsidP="007A3A19">
      <w:pPr>
        <w:ind w:firstLine="720"/>
        <w:jc w:val="both"/>
        <w:rPr>
          <w:rFonts w:ascii="Calibri" w:hAnsi="Calibri"/>
        </w:rPr>
      </w:pPr>
      <w:r w:rsidRPr="007A3A19">
        <w:rPr>
          <w:rFonts w:ascii="Calibri" w:hAnsi="Calibri"/>
        </w:rPr>
        <w:t xml:space="preserve">Το 2022, οι ελληνικές εξαγωγές αγαθών αυξήθηκαν στα 57,4 δισ. δολάρια, αλλά η θέση της χώρας στην παγκόσμια κατάταξη υποχώρησε δυο θέσεις στην 56η, γιατί προφανώς άλλες χώρες τα πήγαν ακόμη καλύτερα. Αποκαρδιωτική είναι επίσης η εικόνα όταν κάποιος συγκρίνει τις ελληνικές εξαγωγές προϊόντων με τις άλλες ευρωπαϊκές χωρών. Πιο συγκεκριμένα, η Ελλάδα κατέλαβε την 22η θέση στην Ευρώπη με 57 δισ. δολάρια, σύμφωνα με τα στοιχεία του ΠΟΕ. </w:t>
      </w:r>
    </w:p>
    <w:p w:rsidR="007A3A19" w:rsidRPr="007A3A19" w:rsidRDefault="007A3A19" w:rsidP="007A3A19">
      <w:pPr>
        <w:ind w:firstLine="720"/>
        <w:jc w:val="both"/>
        <w:rPr>
          <w:rFonts w:ascii="Calibri" w:hAnsi="Calibri"/>
        </w:rPr>
      </w:pPr>
      <w:r w:rsidRPr="007A3A19">
        <w:rPr>
          <w:rFonts w:ascii="Calibri" w:hAnsi="Calibri"/>
        </w:rPr>
        <w:t xml:space="preserve">Σύμφωνα με τη Γνώμη του Ελληνικού Δημοσιονομικού Συμβουλίου για το Μεσοπρόθεσμο Σχέδιο και όσον αφορά το εξωτερικό περιβάλλον η συνέχιση της γεωπολιτικής έντασης και η πιθανή επιβράδυνση των οικονομιών της Βόρειας Ευρώπης που είναι οι σημαντικότεροι εμπορικοί εταίροι της Ελλάδας θα μπορούσαν να περιορίσουν την εξωτερική ζήτηση για αγαθά και υπηρεσίες. Οπότε θα μπορούσε να περιοριστεί η δυνατότητα της χώρας να χρηματοδοτήσει τυχόν πρόσθετα μέτρα δημοσιονομικής στήριξης που μαζί με τα ελλείμματα του ισοζυγίου τρεχουσών συναλλαγών αποτελούν μια ακόμη σημαντική πρόκληση. </w:t>
      </w:r>
    </w:p>
    <w:p w:rsidR="007A3A19" w:rsidRPr="007A3A19" w:rsidRDefault="007A3A19" w:rsidP="007A3A19">
      <w:pPr>
        <w:ind w:firstLine="720"/>
        <w:jc w:val="both"/>
        <w:rPr>
          <w:rFonts w:ascii="Calibri" w:hAnsi="Calibri"/>
        </w:rPr>
      </w:pPr>
      <w:r w:rsidRPr="007A3A19">
        <w:rPr>
          <w:rFonts w:ascii="Calibri" w:hAnsi="Calibri"/>
        </w:rPr>
        <w:t xml:space="preserve">Η αύξηση των επενδύσεων προβλέπεται βάσει του προϋπολογισμού του 2025 με ρυθμό 8,4% για το 2025 ενισχυμένη έναντι του ρυθμού 6,7% το 2024. </w:t>
      </w:r>
    </w:p>
    <w:p w:rsidR="007A3A19" w:rsidRPr="007A3A19" w:rsidRDefault="007A3A19" w:rsidP="007A3A19">
      <w:pPr>
        <w:ind w:firstLine="720"/>
        <w:jc w:val="both"/>
        <w:rPr>
          <w:rFonts w:ascii="Calibri" w:hAnsi="Calibri"/>
        </w:rPr>
      </w:pPr>
      <w:r w:rsidRPr="007A3A19">
        <w:rPr>
          <w:rFonts w:ascii="Calibri" w:hAnsi="Calibri"/>
        </w:rPr>
        <w:t xml:space="preserve">Οι άμεσες ξένες επενδύσεις -σύμφωνα με στοιχεία της Τράπεζας της Ελλάδας- ανήλθαν σε 5,02 δισ. ευρώ το 2023 έναντι 8,02 δισ. ευρώ το 2022. Κατά την περίοδο 2013-2023 οι καθαρές εισροές στις άμεσες ξένες επενδύσεις στον κλάδο των υπηρεσιών ανήλθαν σε ποσοστό στο 69,6%, ενώ στον πρωτογενή τομέα μόνον στο 2% και στον δευτερογενή τομέα στο 14%. </w:t>
      </w:r>
    </w:p>
    <w:p w:rsidR="007A3A19" w:rsidRPr="007A3A19" w:rsidRDefault="007A3A19" w:rsidP="007A3A19">
      <w:pPr>
        <w:ind w:firstLine="720"/>
        <w:jc w:val="both"/>
        <w:rPr>
          <w:rFonts w:ascii="Calibri" w:hAnsi="Calibri"/>
        </w:rPr>
      </w:pPr>
      <w:r w:rsidRPr="007A3A19">
        <w:rPr>
          <w:rFonts w:ascii="Calibri" w:hAnsi="Calibri"/>
        </w:rPr>
        <w:t xml:space="preserve">Η αύξηση της οικονομικής δραστηριότητας το πρώτο τρίμηνο του 2024 οφειλόταν στις Επενδύσεις κατά 22,3%. Η κύρια συνιστώσα αύξησης των Επενδύσεων υπήρξε η αύξηση των αποθεμάτων των επιχειρήσεων (περιλαμβάνονται και τα επενδυτικά έργα που βρίσκονται σε εξέλιξη)-ανήλθε σε ποσοστό 28% σε τρέχουσες τιμές. Αντίθετα οι επενδύσεις παγίου κεφαλαίου οι οποίες προσθέτουν στο παραγωγικό δυναμικό της οικονομίας μας αυξήθηκαν μόνον κατά 2,9%. </w:t>
      </w:r>
    </w:p>
    <w:p w:rsidR="007A3A19" w:rsidRPr="007A3A19" w:rsidRDefault="007A3A19" w:rsidP="007A3A19">
      <w:pPr>
        <w:ind w:firstLine="720"/>
        <w:jc w:val="both"/>
        <w:rPr>
          <w:rFonts w:ascii="Calibri" w:hAnsi="Calibri"/>
        </w:rPr>
      </w:pPr>
      <w:r w:rsidRPr="007A3A19">
        <w:rPr>
          <w:rFonts w:ascii="Calibri" w:hAnsi="Calibri"/>
        </w:rPr>
        <w:t xml:space="preserve">Όσον αφορά τον ακαθάριστο σχηματισμό παγίου κεφαλαίου οφειλόταν στα εξής: κατασκευές, κτίρια και δομές πλην κατοικιών στο 10,6% , αύξηση μεταφορικού και </w:t>
      </w:r>
      <w:r w:rsidRPr="007A3A19">
        <w:rPr>
          <w:rFonts w:ascii="Calibri" w:hAnsi="Calibri"/>
        </w:rPr>
        <w:lastRenderedPageBreak/>
        <w:t xml:space="preserve">μηχανολογικού εξοπλισμού κατά 4,8% (7,8% μεταφορικός εξοπλισμός, -1,7% εξοπλισμός τεχνολογίας πληροφορικής και επικοινωνίας, 6,8% μηχανολογικός εξοπλισμός και αμυντικά συστήματα), αγροτικά προϊόντα μείωση στο -18% και κατοικίες κατά -14%.  Οπότε είναι προφανές ότι η οικονομία συνεχίζει να βρίσκεται σε φάση </w:t>
      </w:r>
      <w:proofErr w:type="spellStart"/>
      <w:r w:rsidRPr="007A3A19">
        <w:rPr>
          <w:rFonts w:ascii="Calibri" w:hAnsi="Calibri"/>
        </w:rPr>
        <w:t>αποεπένδυσης</w:t>
      </w:r>
      <w:proofErr w:type="spellEnd"/>
      <w:r w:rsidRPr="007A3A19">
        <w:rPr>
          <w:rFonts w:ascii="Calibri" w:hAnsi="Calibri"/>
        </w:rPr>
        <w:t xml:space="preserve">.  </w:t>
      </w:r>
    </w:p>
    <w:p w:rsidR="007A3A19" w:rsidRPr="007A3A19" w:rsidRDefault="007A3A19" w:rsidP="007A3A19">
      <w:pPr>
        <w:ind w:firstLine="720"/>
        <w:jc w:val="both"/>
        <w:rPr>
          <w:rFonts w:ascii="Calibri" w:hAnsi="Calibri"/>
        </w:rPr>
      </w:pPr>
      <w:r w:rsidRPr="007A3A19">
        <w:rPr>
          <w:rFonts w:ascii="Calibri" w:hAnsi="Calibri"/>
        </w:rPr>
        <w:t xml:space="preserve">Ο λόγος επενδύσεων προς ΑΕΠ το 2023 διαμορφώθηκε στο 13,9%, ενώ ο μέσος όρος της Ευρωζώνης για το ίδιο έτος είναι 22,2%. Σύμφωνα με τα τελευταία διαθέσιμα στοιχεία της </w:t>
      </w:r>
      <w:proofErr w:type="spellStart"/>
      <w:r w:rsidRPr="007A3A19">
        <w:rPr>
          <w:rFonts w:ascii="Calibri" w:hAnsi="Calibri"/>
        </w:rPr>
        <w:t>Eurostat</w:t>
      </w:r>
      <w:proofErr w:type="spellEnd"/>
      <w:r w:rsidRPr="007A3A19">
        <w:rPr>
          <w:rFonts w:ascii="Calibri" w:hAnsi="Calibri"/>
        </w:rPr>
        <w:t xml:space="preserve"> οι δημόσιες επενδύσεις κατανέμονται στους κλάδους της δημόσιας διοίκησης, την άμυνα και την κοινωνική ασφάλιση και ακολουθεί ο κλάδος της διαχείρισης ακίνητης περιουσίας. Προφανώς οι επενδύσεις αυτές αφορούν προγράμματα του Ταμείου Ανάκαμψης για την πράσινη μετάβαση και την ψηφιακή μετάβαση, καθώς και αγορά αμυντικού εξοπλισμού. Αντίθετα ο κλάδος ορυχείων και λατομείων κατέγραψε κατάρρευση επενδύσεων στο -43,6%, αλλά και ο κλάδος των μεταφορών και αποθήκευσης μείωση -9%. </w:t>
      </w:r>
    </w:p>
    <w:p w:rsidR="007A3A19" w:rsidRPr="007A3A19" w:rsidRDefault="007A3A19" w:rsidP="007A3A19">
      <w:pPr>
        <w:ind w:firstLine="720"/>
        <w:jc w:val="both"/>
        <w:rPr>
          <w:rFonts w:ascii="Calibri" w:hAnsi="Calibri"/>
        </w:rPr>
      </w:pPr>
      <w:r w:rsidRPr="007A3A19">
        <w:rPr>
          <w:rFonts w:ascii="Calibri" w:hAnsi="Calibri"/>
        </w:rPr>
        <w:t xml:space="preserve">Έξι νέα λουκέτα σε εργοστάσια πολυεθνικών και ελληνικές βιομηχανίες στην πατρίδα μας είχαμε το τελευταίο εξάμηνο του 2024, με τους Συνδέσμους Βιομηχανιών να προειδοποιούν πως η βιομηχανία είναι αντιμέτωπη με υψηλά κόστη ηλεκτρικής ενέργειας. </w:t>
      </w:r>
    </w:p>
    <w:p w:rsidR="007A3A19" w:rsidRPr="007A3A19" w:rsidRDefault="007A3A19" w:rsidP="007A3A19">
      <w:pPr>
        <w:ind w:firstLine="720"/>
        <w:jc w:val="both"/>
        <w:rPr>
          <w:rFonts w:ascii="Calibri" w:hAnsi="Calibri"/>
        </w:rPr>
      </w:pPr>
      <w:r w:rsidRPr="007A3A19">
        <w:rPr>
          <w:rFonts w:ascii="Calibri" w:hAnsi="Calibri"/>
        </w:rPr>
        <w:t xml:space="preserve">Η κάλυψη του μεγάλου επενδυτικού κενού τόσο στον ιδιωτικό όσο και στον Δημόσιο τομέα αποτελεί ένα από τα βασικότερα προβλήματα της ελληνικής οικονομίας απόρροια των </w:t>
      </w:r>
      <w:proofErr w:type="spellStart"/>
      <w:r w:rsidRPr="007A3A19">
        <w:rPr>
          <w:rFonts w:ascii="Calibri" w:hAnsi="Calibri"/>
        </w:rPr>
        <w:t>μνημονιακών</w:t>
      </w:r>
      <w:proofErr w:type="spellEnd"/>
      <w:r w:rsidRPr="007A3A19">
        <w:rPr>
          <w:rFonts w:ascii="Calibri" w:hAnsi="Calibri"/>
        </w:rPr>
        <w:t xml:space="preserve"> πολιτικών, του ξεπουλήματος της Δημόσιας περιουσίας μέσω του </w:t>
      </w:r>
      <w:proofErr w:type="spellStart"/>
      <w:r w:rsidRPr="007A3A19">
        <w:rPr>
          <w:rFonts w:ascii="Calibri" w:hAnsi="Calibri"/>
        </w:rPr>
        <w:t>Υπερταμείου</w:t>
      </w:r>
      <w:proofErr w:type="spellEnd"/>
      <w:r w:rsidRPr="007A3A19">
        <w:rPr>
          <w:rFonts w:ascii="Calibri" w:hAnsi="Calibri"/>
        </w:rPr>
        <w:t xml:space="preserve"> των δανειστών, της αποβιομηχάνισης και </w:t>
      </w:r>
      <w:proofErr w:type="spellStart"/>
      <w:r w:rsidRPr="007A3A19">
        <w:rPr>
          <w:rFonts w:ascii="Calibri" w:hAnsi="Calibri"/>
        </w:rPr>
        <w:t>αποεπένδυσης</w:t>
      </w:r>
      <w:proofErr w:type="spellEnd"/>
      <w:r w:rsidRPr="007A3A19">
        <w:rPr>
          <w:rFonts w:ascii="Calibri" w:hAnsi="Calibri"/>
        </w:rPr>
        <w:t xml:space="preserve"> μηχανολογικού εξοπλισμού. Σύμφωνα με το προϋπολογισμό του 2025 το επενδυτικό κενό θα συνεχίσει να συρρικνώνεται με τις πραγματικές επενδύσεις να ανακάμπτουν στο 15,8% του ΑΕΠ έναντι του 21,3% της Ευρωζώνης. Ωστόσο σημειώνουμε πως από το 2008 το επενδυτικό κενό της ελληνικής οικονομίας έφθασε να ξεπερνάει ανά έτος ακόμη και το -12% ως ποσοστό του ΑΕΠ σε σχέση με το αντίστοιχο μέσο της Ευρωζώνης οπότε σε απόλυτους αριθμούς άνω των 100 δισ. ευρώ.  </w:t>
      </w:r>
    </w:p>
    <w:p w:rsidR="007A3A19" w:rsidRPr="007A3A19" w:rsidRDefault="007A3A19" w:rsidP="007A3A19">
      <w:pPr>
        <w:ind w:firstLine="720"/>
        <w:jc w:val="both"/>
        <w:rPr>
          <w:rFonts w:ascii="Calibri" w:hAnsi="Calibri"/>
        </w:rPr>
      </w:pPr>
      <w:r w:rsidRPr="007A3A19">
        <w:rPr>
          <w:rFonts w:ascii="Calibri" w:hAnsi="Calibri"/>
        </w:rPr>
        <w:t xml:space="preserve">Σύμφωνα με στοιχεία της Τράπεζας της Ελλάδας οι Άμεσες Ξένες Επενδύσεις για τα έτη 2019-2023 ανήλθαν σε 25,4 δισ. ευρώ και όχι 27 δισ. ευρώ που δηλώνει το Υπ. Οικονομικών. Ποσοστό άνω του 64% των άμεσων Ξένων Επενδύσεων για τα έτη 2019-2022 κατευθύνεται στον τριτογενή τομέα ήτοι τις υπηρεσίες. </w:t>
      </w:r>
    </w:p>
    <w:p w:rsidR="007A3A19" w:rsidRPr="007A3A19" w:rsidRDefault="007A3A19" w:rsidP="007A3A19">
      <w:pPr>
        <w:ind w:firstLine="720"/>
        <w:jc w:val="both"/>
        <w:rPr>
          <w:rFonts w:ascii="Calibri" w:hAnsi="Calibri"/>
        </w:rPr>
      </w:pPr>
      <w:r w:rsidRPr="007A3A19">
        <w:rPr>
          <w:rFonts w:ascii="Calibri" w:hAnsi="Calibri"/>
        </w:rPr>
        <w:t xml:space="preserve">Παράλληλα, οι αποκλίσεις στις προβλέψεις της κυβέρνησης για τις Επενδύσεις Παγίου Κεφαλαίου (Ακαθάριστος Σχηματισμός Παγίου Κεφαλαίου) διαμορφώθηκαν  από 7,1% για το 2023 και 15,1% για το 2024 σε μόνον 4% για το 2023 και 6,7% για το 2024. </w:t>
      </w:r>
    </w:p>
    <w:p w:rsidR="007A3A19" w:rsidRPr="007A3A19" w:rsidRDefault="007A3A19" w:rsidP="007A3A19">
      <w:pPr>
        <w:ind w:firstLine="720"/>
        <w:jc w:val="both"/>
        <w:rPr>
          <w:rFonts w:ascii="Calibri" w:hAnsi="Calibri"/>
        </w:rPr>
      </w:pPr>
      <w:r w:rsidRPr="007A3A19">
        <w:rPr>
          <w:rFonts w:ascii="Calibri" w:hAnsi="Calibri"/>
        </w:rPr>
        <w:t xml:space="preserve"> Σύμφωνα με στοιχεία της </w:t>
      </w:r>
      <w:proofErr w:type="spellStart"/>
      <w:r w:rsidRPr="007A3A19">
        <w:rPr>
          <w:rFonts w:ascii="Calibri" w:hAnsi="Calibri"/>
        </w:rPr>
        <w:t>Eurostat</w:t>
      </w:r>
      <w:proofErr w:type="spellEnd"/>
      <w:r w:rsidRPr="007A3A19">
        <w:rPr>
          <w:rFonts w:ascii="Calibri" w:hAnsi="Calibri"/>
        </w:rPr>
        <w:t xml:space="preserve"> και του ΓΠΒ ο ρυθμός μεγέθυνσης (ή συρρίκνωσης) των επενδύσεων ανά κλάδο της οικονομίας μας την περίοδο 2019-2022 χαρακτηρίζεται από αύξηση κατά 118,8% στον κλάδο «Ενέργειας» προφανώς λόγω επενδύσεων σε ΑΠΕ, κατάρρευση κατά -43,6% στον κλάδο «Ορυχείων-Λατομείων» λόγω </w:t>
      </w:r>
      <w:proofErr w:type="spellStart"/>
      <w:r w:rsidRPr="007A3A19">
        <w:rPr>
          <w:rFonts w:ascii="Calibri" w:hAnsi="Calibri"/>
        </w:rPr>
        <w:t>απολιγνιτοποίησης</w:t>
      </w:r>
      <w:proofErr w:type="spellEnd"/>
      <w:r w:rsidRPr="007A3A19">
        <w:rPr>
          <w:rFonts w:ascii="Calibri" w:hAnsi="Calibri"/>
        </w:rPr>
        <w:t xml:space="preserve"> και απόσυρσης μηχανολογικού εξοπλισμού, επέκταση του κλάδου «Διαχείρισης Ακίνητης Περιουσίας» κατά 83,1% λόγω της </w:t>
      </w:r>
      <w:proofErr w:type="spellStart"/>
      <w:r w:rsidRPr="007A3A19">
        <w:rPr>
          <w:rFonts w:ascii="Calibri" w:hAnsi="Calibri"/>
        </w:rPr>
        <w:t>Golden</w:t>
      </w:r>
      <w:proofErr w:type="spellEnd"/>
      <w:r w:rsidRPr="007A3A19">
        <w:rPr>
          <w:rFonts w:ascii="Calibri" w:hAnsi="Calibri"/>
        </w:rPr>
        <w:t xml:space="preserve"> </w:t>
      </w:r>
      <w:proofErr w:type="spellStart"/>
      <w:r w:rsidRPr="007A3A19">
        <w:rPr>
          <w:rFonts w:ascii="Calibri" w:hAnsi="Calibri"/>
        </w:rPr>
        <w:t>Visa</w:t>
      </w:r>
      <w:proofErr w:type="spellEnd"/>
      <w:r w:rsidRPr="007A3A19">
        <w:rPr>
          <w:rFonts w:ascii="Calibri" w:hAnsi="Calibri"/>
        </w:rPr>
        <w:t xml:space="preserve">, των πλειστηριασμών των υποθηκευμένων ακινήτων από τα </w:t>
      </w:r>
      <w:proofErr w:type="spellStart"/>
      <w:r w:rsidRPr="007A3A19">
        <w:rPr>
          <w:rFonts w:ascii="Calibri" w:hAnsi="Calibri"/>
        </w:rPr>
        <w:t>funds</w:t>
      </w:r>
      <w:proofErr w:type="spellEnd"/>
      <w:r w:rsidRPr="007A3A19">
        <w:rPr>
          <w:rFonts w:ascii="Calibri" w:hAnsi="Calibri"/>
        </w:rPr>
        <w:t xml:space="preserve">, το ξεπούλημα της Δημόσιας Περιουσίας μέσω του </w:t>
      </w:r>
      <w:proofErr w:type="spellStart"/>
      <w:r w:rsidRPr="007A3A19">
        <w:rPr>
          <w:rFonts w:ascii="Calibri" w:hAnsi="Calibri"/>
        </w:rPr>
        <w:t>Υπερταμείου</w:t>
      </w:r>
      <w:proofErr w:type="spellEnd"/>
      <w:r w:rsidRPr="007A3A19">
        <w:rPr>
          <w:rFonts w:ascii="Calibri" w:hAnsi="Calibri"/>
        </w:rPr>
        <w:t xml:space="preserve"> των δανειστών και συρρίκνωση του κλάδου «Μεταφοράς και Αποθήκευσης» κατά 9%. </w:t>
      </w:r>
    </w:p>
    <w:p w:rsidR="007A3A19" w:rsidRPr="007A3A19" w:rsidRDefault="007A3A19" w:rsidP="007A3A19">
      <w:pPr>
        <w:ind w:firstLine="720"/>
        <w:jc w:val="both"/>
        <w:rPr>
          <w:rFonts w:ascii="Calibri" w:hAnsi="Calibri"/>
        </w:rPr>
      </w:pPr>
      <w:r w:rsidRPr="007A3A19">
        <w:rPr>
          <w:rFonts w:ascii="Calibri" w:hAnsi="Calibri"/>
        </w:rPr>
        <w:t xml:space="preserve">Οπότε η ελληνική οικονομία παραμένει εγκλωβισμένη στην αναιμική της ανάπτυξη από επενδύσεις σε τουρισμό, διαχείριση ακίνητης περιουσίας και επενδύσεις στις κατοικίες χωρίς ή με ελάχιστες παραγωγικές δημόσιες ή ιδιωτικές επενδύσεις παρά τα 36 δισ. ευρώ του Ταμείου Ανάκαμψης και τα ΕΣΠΑ.  </w:t>
      </w:r>
    </w:p>
    <w:p w:rsidR="00E300C9" w:rsidRDefault="007A3A19" w:rsidP="007A3A19">
      <w:pPr>
        <w:ind w:firstLine="720"/>
        <w:jc w:val="both"/>
        <w:rPr>
          <w:rFonts w:ascii="Calibri" w:hAnsi="Calibri"/>
        </w:rPr>
      </w:pPr>
      <w:r w:rsidRPr="007A3A19">
        <w:rPr>
          <w:rFonts w:ascii="Calibri" w:hAnsi="Calibri"/>
        </w:rPr>
        <w:lastRenderedPageBreak/>
        <w:t xml:space="preserve">Σύμφωνα με τη Γνώμη του Ελληνικού Δημοσιονομικού Συμβουλίου το Υπ. Οικονομικών προέβη σε αναθεωρήσεις προς τα κάτω των προβλέψεών του για τα έτη 2024 και 2025 σε 2,2% και 2,3% σε σχέση με τον ρυθμό μεγέθυνσης της οικονομίας σε σύγκριση τόσο με το Πρόγραμμα Σταθερότητας (2,5% και 2,6%) και με τον Κρατικό Προϋπολογισμό (2,9% για το 2024). Η αναθεώρηση αυτή αντικατοπτρίζει ένα πιο συνετό σενάριο αναφορικά με την εξέλιξη του ακαθάριστου σχηματισμού παγίου κεφαλαίου και της εγχώριας ζήτησης. </w:t>
      </w:r>
      <w:r w:rsidR="00E300C9">
        <w:rPr>
          <w:rFonts w:ascii="Calibri" w:hAnsi="Calibri"/>
        </w:rPr>
        <w:t>Ευχαριστώ πολύ.</w:t>
      </w:r>
    </w:p>
    <w:p w:rsidR="00E300C9" w:rsidRDefault="00E300C9" w:rsidP="005013E6">
      <w:pPr>
        <w:ind w:firstLine="720"/>
        <w:rPr>
          <w:rFonts w:ascii="Calibri" w:hAnsi="Calibri"/>
        </w:rPr>
      </w:pPr>
      <w:r w:rsidRPr="00350676">
        <w:rPr>
          <w:rFonts w:ascii="Calibri" w:hAnsi="Calibri"/>
          <w:b/>
        </w:rPr>
        <w:t>ΑΠΟΣΤΟΛΟΣ ΒΕΣΥΡΟΠΟΥΛΟΣ (Πρόεδρος της Επιτροπής):</w:t>
      </w:r>
      <w:r w:rsidRPr="00157E9C">
        <w:rPr>
          <w:rFonts w:ascii="Calibri" w:hAnsi="Calibri"/>
        </w:rPr>
        <w:t xml:space="preserve"> </w:t>
      </w:r>
      <w:r w:rsidRPr="00350676">
        <w:rPr>
          <w:rFonts w:ascii="Calibri" w:hAnsi="Calibri"/>
        </w:rPr>
        <w:t>Ευχαριστούμε</w:t>
      </w:r>
      <w:r>
        <w:rPr>
          <w:rFonts w:ascii="Calibri" w:hAnsi="Calibri"/>
        </w:rPr>
        <w:t>,</w:t>
      </w:r>
      <w:r w:rsidRPr="00350676">
        <w:rPr>
          <w:rFonts w:ascii="Calibri" w:hAnsi="Calibri"/>
        </w:rPr>
        <w:t xml:space="preserve"> κ</w:t>
      </w:r>
      <w:r>
        <w:rPr>
          <w:rFonts w:ascii="Calibri" w:hAnsi="Calibri"/>
        </w:rPr>
        <w:t>.</w:t>
      </w:r>
      <w:r w:rsidRPr="00350676">
        <w:rPr>
          <w:rFonts w:ascii="Calibri" w:hAnsi="Calibri"/>
        </w:rPr>
        <w:t xml:space="preserve"> συνάδελφε. Συνεχίζουμε με την τοποθέτηση του Υφυπουργού Εθνικής Οικονομίας και Οικονομικών</w:t>
      </w:r>
      <w:r>
        <w:rPr>
          <w:rFonts w:ascii="Calibri" w:hAnsi="Calibri"/>
        </w:rPr>
        <w:t>,</w:t>
      </w:r>
      <w:r w:rsidRPr="00350676">
        <w:rPr>
          <w:rFonts w:ascii="Calibri" w:hAnsi="Calibri"/>
        </w:rPr>
        <w:t xml:space="preserve"> του κ</w:t>
      </w:r>
      <w:r>
        <w:rPr>
          <w:rFonts w:ascii="Calibri" w:hAnsi="Calibri"/>
        </w:rPr>
        <w:t>.</w:t>
      </w:r>
      <w:r w:rsidRPr="00350676">
        <w:rPr>
          <w:rFonts w:ascii="Calibri" w:hAnsi="Calibri"/>
        </w:rPr>
        <w:t xml:space="preserve"> Χρήστου Δήμα</w:t>
      </w:r>
      <w:r>
        <w:rPr>
          <w:rFonts w:ascii="Calibri" w:hAnsi="Calibri"/>
        </w:rPr>
        <w:t>.</w:t>
      </w:r>
      <w:r w:rsidRPr="00350676">
        <w:rPr>
          <w:rFonts w:ascii="Calibri" w:hAnsi="Calibri"/>
        </w:rPr>
        <w:t xml:space="preserve"> </w:t>
      </w:r>
    </w:p>
    <w:p w:rsidR="00E300C9" w:rsidRPr="00350676" w:rsidRDefault="00E300C9" w:rsidP="005013E6">
      <w:pPr>
        <w:ind w:firstLine="720"/>
        <w:rPr>
          <w:rFonts w:ascii="Calibri" w:hAnsi="Calibri"/>
          <w:b/>
        </w:rPr>
      </w:pPr>
      <w:r>
        <w:rPr>
          <w:rFonts w:ascii="Calibri" w:hAnsi="Calibri"/>
        </w:rPr>
        <w:t>Κύριε Υφυπουργέ, έχετε το λόγο</w:t>
      </w:r>
      <w:r w:rsidRPr="00350676">
        <w:rPr>
          <w:rFonts w:ascii="Calibri" w:hAnsi="Calibri"/>
        </w:rPr>
        <w:t xml:space="preserve">. </w:t>
      </w:r>
    </w:p>
    <w:p w:rsidR="00E300C9" w:rsidRDefault="00E300C9" w:rsidP="005013E6">
      <w:pPr>
        <w:ind w:firstLine="720"/>
        <w:rPr>
          <w:rFonts w:ascii="Calibri" w:hAnsi="Calibri"/>
        </w:rPr>
      </w:pPr>
      <w:r w:rsidRPr="00350676">
        <w:rPr>
          <w:rFonts w:ascii="Calibri" w:hAnsi="Calibri"/>
          <w:b/>
        </w:rPr>
        <w:t>ΧΡΙΣΤΟΣ ΔΗΜΑΣ (Υφυπουργός Εθνικής Οικονομίας και Οικονομικών):</w:t>
      </w:r>
      <w:r w:rsidRPr="00157E9C">
        <w:rPr>
          <w:rFonts w:ascii="Calibri" w:hAnsi="Calibri"/>
        </w:rPr>
        <w:t xml:space="preserve"> </w:t>
      </w:r>
      <w:r w:rsidRPr="00350676">
        <w:rPr>
          <w:rFonts w:ascii="Calibri" w:hAnsi="Calibri"/>
        </w:rPr>
        <w:t>Ευχαριστώ</w:t>
      </w:r>
      <w:r>
        <w:rPr>
          <w:rFonts w:ascii="Calibri" w:hAnsi="Calibri"/>
        </w:rPr>
        <w:t>,</w:t>
      </w:r>
      <w:r w:rsidRPr="00350676">
        <w:rPr>
          <w:rFonts w:ascii="Calibri" w:hAnsi="Calibri"/>
        </w:rPr>
        <w:t xml:space="preserve"> κ</w:t>
      </w:r>
      <w:r>
        <w:rPr>
          <w:rFonts w:ascii="Calibri" w:hAnsi="Calibri"/>
        </w:rPr>
        <w:t>.</w:t>
      </w:r>
      <w:r w:rsidRPr="00350676">
        <w:rPr>
          <w:rFonts w:ascii="Calibri" w:hAnsi="Calibri"/>
        </w:rPr>
        <w:t xml:space="preserve"> </w:t>
      </w:r>
      <w:r>
        <w:rPr>
          <w:rFonts w:ascii="Calibri" w:hAnsi="Calibri"/>
        </w:rPr>
        <w:t>Π</w:t>
      </w:r>
      <w:r w:rsidRPr="00350676">
        <w:rPr>
          <w:rFonts w:ascii="Calibri" w:hAnsi="Calibri"/>
        </w:rPr>
        <w:t>ρόεδρε</w:t>
      </w:r>
      <w:r>
        <w:rPr>
          <w:rFonts w:ascii="Calibri" w:hAnsi="Calibri"/>
        </w:rPr>
        <w:t>.</w:t>
      </w:r>
    </w:p>
    <w:p w:rsidR="007A3A19" w:rsidRPr="007A3A19" w:rsidRDefault="00E300C9" w:rsidP="007A3A19">
      <w:pPr>
        <w:ind w:firstLine="720"/>
        <w:jc w:val="both"/>
        <w:rPr>
          <w:rFonts w:ascii="Calibri" w:hAnsi="Calibri"/>
        </w:rPr>
      </w:pPr>
      <w:r>
        <w:rPr>
          <w:rFonts w:ascii="Calibri" w:hAnsi="Calibri"/>
        </w:rPr>
        <w:t>Κ</w:t>
      </w:r>
      <w:r w:rsidRPr="00350676">
        <w:rPr>
          <w:rFonts w:ascii="Calibri" w:hAnsi="Calibri"/>
        </w:rPr>
        <w:t>υρίες και κύριοι βουλευτές</w:t>
      </w:r>
      <w:r>
        <w:rPr>
          <w:rFonts w:ascii="Calibri" w:hAnsi="Calibri"/>
        </w:rPr>
        <w:t>,</w:t>
      </w:r>
      <w:r w:rsidRPr="00350676">
        <w:rPr>
          <w:rFonts w:ascii="Calibri" w:hAnsi="Calibri"/>
        </w:rPr>
        <w:t xml:space="preserve"> στην ομιλία μου </w:t>
      </w:r>
      <w:r w:rsidR="007A3A19" w:rsidRPr="007A3A19">
        <w:rPr>
          <w:rFonts w:ascii="Calibri" w:hAnsi="Calibri"/>
        </w:rPr>
        <w:t>θα προσπαθήσω να σας παραθέσω δώδεκα συν ένα στοιχεία, τα οποία δείχνουν πως η Ελλάδα του 2019 και η Ελλάδα του 2025 έχουν πολλές και σημαντικές διαφορές όσον αφορά την πορεία της οικονομίας.</w:t>
      </w:r>
    </w:p>
    <w:p w:rsidR="007A3A19" w:rsidRPr="007A3A19" w:rsidRDefault="007A3A19" w:rsidP="007A3A19">
      <w:pPr>
        <w:ind w:firstLine="720"/>
        <w:jc w:val="both"/>
        <w:rPr>
          <w:rFonts w:ascii="Calibri" w:hAnsi="Calibri"/>
        </w:rPr>
      </w:pPr>
      <w:r w:rsidRPr="007A3A19">
        <w:rPr>
          <w:rFonts w:ascii="Calibri" w:hAnsi="Calibri"/>
        </w:rPr>
        <w:t>Πρώτο και κύριο, έχουν γεννηθεί περισσότερες από 500 χιλιάδες νέες θέσεις εργασίας. Η ανεργία το 2019 ήταν στο 17,9%, ενώ το 2025 θα είναι σε μονοψήφιο ποσοστό. Ακόμα έχουμε δρόμο να διανύσουμε, ώστε να φτάσουμε στα επίπεδα που όλοι επιθυμούμε, αλλά νομίζω πως είναι ένα στοιχείο αδιαμφισβήτητο. Οι νέες θέσεις εργασίας όμως δεν ήρθαν από μόνες τους, καθώς κάναμε σημαντικές μεταρρυθμίσεις στη γραφειοκρατία, στη φορολογική πολιτική και υιοθετήσαμε πολιτικές που βελτίωσαν αισθητά το επενδυτικό περιβάλλον. Προς αυτή την κατεύθυνση θα συνεχίσουμε.</w:t>
      </w:r>
    </w:p>
    <w:p w:rsidR="007A3A19" w:rsidRPr="007A3A19" w:rsidRDefault="007A3A19" w:rsidP="007A3A19">
      <w:pPr>
        <w:ind w:firstLine="720"/>
        <w:jc w:val="both"/>
        <w:rPr>
          <w:rFonts w:ascii="Calibri" w:hAnsi="Calibri"/>
        </w:rPr>
      </w:pPr>
      <w:r w:rsidRPr="007A3A19">
        <w:rPr>
          <w:rFonts w:ascii="Calibri" w:hAnsi="Calibri"/>
        </w:rPr>
        <w:t xml:space="preserve">Δεύτερον, αυξήσαμε τους μισθούς. Το 2019 ο κατώτατος μισθός ήταν στα 650 Ευρώ. Σήμερα είναι στα 830 Ευρώ, και ο στόχος είναι μέχρι το 2027 να έχει φτάσει στα 950 Ευρώ. Επίσης ο μέσος μισθός έχει αυξηθεί και μέχρι το τέλος της θητείας μας θα έχει φτάσει στα 1500 Ευρώ. Ακριβώς επειδή δεν καθησυχάζουμε και στόχος μας είναι να αυξήσουμε το διαθέσιμο εισόδημα των νοικοκυριών ακόμα περισσότερο, λαμβάνουμε όλες τις πρωτοβουλίες, ώστε κάθε χρόνο να έχουμε μία σταθερή και σημαντική αύξηση, ώστε να συγκλίνουμε ακόμα περισσότερο με την Ευρωπαϊκή Ένωση. Και το λέω αυτό διότι πριν το 2019 η πορεία δεν ήταν προς τη σύγκλιση, αλλά την απόκλιση. Πλέον, όμως, κινούμαστε προς τη σωστή κατεύθυνση, την οποία θα ακολουθήσουμε και τα επόμενα χρόνια. </w:t>
      </w:r>
    </w:p>
    <w:p w:rsidR="007A3A19" w:rsidRPr="007A3A19" w:rsidRDefault="007A3A19" w:rsidP="007A3A19">
      <w:pPr>
        <w:ind w:firstLine="720"/>
        <w:jc w:val="both"/>
        <w:rPr>
          <w:rFonts w:ascii="Calibri" w:hAnsi="Calibri"/>
        </w:rPr>
      </w:pPr>
      <w:r w:rsidRPr="007A3A19">
        <w:rPr>
          <w:rFonts w:ascii="Calibri" w:hAnsi="Calibri"/>
        </w:rPr>
        <w:t xml:space="preserve">Τρίτο έχουμε πετύχει την ταχύτερη αποκλιμάκωση δημοσίου χρέους που έχει καταγραφεί ποτέ στην ιστορία της ευρωζώνης. Και αυτό είναι πραγματικά σημαντικό, διότι θέλουμε να αφήσουμε στις επόμενες γενιές μία καλύτερη χώρα και όχι τα προβλήματα που κληρονομήσαμε. Πιο συγκεκριμένα, ο λόγος του Δημοσίου χρέους προς το ΑΕΠ, το 2020 ήταν 209,4%, ενώ φέτος προβλέπεται να μειωθεί στο 154%, και το 2025 στο 147,5%. Μιλάμε, δηλαδή, για μείωση κατά 61,9% του ΑΕΠ σε διάστημα μόλις 5 ετών. Σίγουρα το υψηλό δημόσιο χρέος αποτελεί διαχρονικό πρόβλημα για τη χώρα μας και ασφαλώς το χρέος παραμένει υψηλό με βάση τα ευρωπαϊκά δεδομένα, δεν πρέπει ωστόσο να αγνοούμε και τη μεγάλη πρόοδο τα τελευταία χρόνια, χάρη στην ανάπτυξη της οικονομίας μας και στη συνετή δημοσιονομική πολιτική, την οποία έχουμε τηρήσει τα τελευταία χρόνια. Το 2025, μάλιστα, η Ελλάδα προβλέπεται να έχει και πάλι έναν από τους ταχύτερους ρυθμούς μείωσης του δημόσιου χρέους στο σύνολο των 27 κρατών – μελών της ΕΕ. </w:t>
      </w:r>
    </w:p>
    <w:p w:rsidR="007A3A19" w:rsidRPr="007A3A19" w:rsidRDefault="007A3A19" w:rsidP="007A3A19">
      <w:pPr>
        <w:ind w:firstLine="720"/>
        <w:jc w:val="both"/>
        <w:rPr>
          <w:rFonts w:ascii="Calibri" w:hAnsi="Calibri"/>
        </w:rPr>
      </w:pPr>
      <w:r w:rsidRPr="007A3A19">
        <w:rPr>
          <w:rFonts w:ascii="Calibri" w:hAnsi="Calibri"/>
        </w:rPr>
        <w:lastRenderedPageBreak/>
        <w:t>Τέταρτο, θα έχουμε και το τέταρτο υψηλότερο πρωτογενές πλεόνασμα σε ολόκληρη την Ευρωπαϊκή Ένωση, με το συνολικό έλλειμμα να αγγίζει το μηδέν, πράγμα πολύ σημαντικό σε περίοδο διεθνών αναταράξεων.</w:t>
      </w:r>
    </w:p>
    <w:p w:rsidR="00E300C9" w:rsidRDefault="007A3A19" w:rsidP="007A3A19">
      <w:pPr>
        <w:ind w:firstLine="720"/>
        <w:jc w:val="both"/>
      </w:pPr>
      <w:r w:rsidRPr="007A3A19">
        <w:rPr>
          <w:rFonts w:ascii="Calibri" w:hAnsi="Calibri"/>
        </w:rPr>
        <w:t>Πέμπτο,  οι επενδύσεις στην Ελλάδα έχουν αυξηθεί σημαντικά. Από το 2019 έως το 2024, οι επενδύσεις σε τρέχουσες τιμές έχουν αυξηθεί κατά 84%, που είναι η μεγαλύτερη αύξηση σε όλη την ΕΕ. Ειδικά οι δημόσιες επενδύσεις έχουν αυξηθεί κατά 150%. Ενώ το 2019 οι επενδύσεις ως ποσοστό του ΑΕΠ ήταν 11%, το 2025 θα φθάσουν στο 17,5% του ΑΕΠ έναντι του 20,8% στην Ευρωζώνη. Το επενδυτικό κενό της χώρας μας, δηλαδή, θα περιοριστεί στις 3,3 ποσοστιαίες μονάδες, τη στιγμή που το 2019 ήταν πάνω από 10%! Επίσης, το 2025, ο ρυθμός αύξησης των επενδύσεων προβλέπεται να φθάσει σε 8,4%, έναντι 6,7% το 2024, ενώ οι επενδύσεις σε εξοπλισμό αναμένεται να αυξηθούν κατά 11,1%, και κατά 8,1 % σε κατασκευές.</w:t>
      </w:r>
    </w:p>
    <w:p w:rsidR="00414AE7" w:rsidRPr="00414AE7" w:rsidRDefault="00414AE7" w:rsidP="00414AE7">
      <w:pPr>
        <w:spacing w:line="276" w:lineRule="auto"/>
        <w:ind w:firstLine="720"/>
        <w:jc w:val="both"/>
        <w:rPr>
          <w:rFonts w:ascii="Calibri" w:hAnsi="Calibri"/>
        </w:rPr>
      </w:pPr>
      <w:r w:rsidRPr="00414AE7">
        <w:rPr>
          <w:rFonts w:ascii="Calibri" w:hAnsi="Calibri"/>
        </w:rPr>
        <w:t>Έκτο, η Ελλάδα έχει υπερδιπλάσιους ρυθμούς ανάπτυξης σε σύγκριση με τον ευρωπαϊκό μέσο όρο: 2,3% το 2023, 2,2% το 2024 και 2,3% το 2025, έναντι 0,4 %, 0,9% και 1,5% για την ΕΕ. Η πατρίδα μας τρέχει με πολύ μεγαλύτερη ταχύτητα από ότι οι περισσότερες Ευρωπαϊκές χώρες.</w:t>
      </w:r>
    </w:p>
    <w:p w:rsidR="00414AE7" w:rsidRPr="00414AE7" w:rsidRDefault="00414AE7" w:rsidP="00414AE7">
      <w:pPr>
        <w:spacing w:line="276" w:lineRule="auto"/>
        <w:ind w:firstLine="720"/>
        <w:jc w:val="both"/>
        <w:rPr>
          <w:rFonts w:ascii="Calibri" w:hAnsi="Calibri"/>
        </w:rPr>
      </w:pPr>
      <w:r w:rsidRPr="00414AE7">
        <w:rPr>
          <w:rFonts w:ascii="Calibri" w:hAnsi="Calibri"/>
        </w:rPr>
        <w:t xml:space="preserve">Έβδομο, η αύξηση του πραγματικού κατά κεφαλήν ΑΕΠ, το οποίο σύμφωνα με τα επίσημα στοιχεία της </w:t>
      </w:r>
      <w:proofErr w:type="spellStart"/>
      <w:r w:rsidRPr="00414AE7">
        <w:rPr>
          <w:rFonts w:ascii="Calibri" w:hAnsi="Calibri"/>
        </w:rPr>
        <w:t>Eurostat</w:t>
      </w:r>
      <w:proofErr w:type="spellEnd"/>
      <w:r w:rsidRPr="00414AE7">
        <w:rPr>
          <w:rFonts w:ascii="Calibri" w:hAnsi="Calibri"/>
        </w:rPr>
        <w:t>, αυξήθηκε κατά 8,5% στη χώρα μας, έναντι 3,3% στην ΕΕ.</w:t>
      </w:r>
    </w:p>
    <w:p w:rsidR="00414AE7" w:rsidRPr="00414AE7" w:rsidRDefault="00414AE7" w:rsidP="00414AE7">
      <w:pPr>
        <w:spacing w:line="276" w:lineRule="auto"/>
        <w:ind w:firstLine="720"/>
        <w:jc w:val="both"/>
        <w:rPr>
          <w:rFonts w:ascii="Calibri" w:hAnsi="Calibri"/>
        </w:rPr>
      </w:pPr>
      <w:r w:rsidRPr="00414AE7">
        <w:rPr>
          <w:rFonts w:ascii="Calibri" w:hAnsi="Calibri"/>
        </w:rPr>
        <w:t>Όγδοο, την ίδια περίοδο, το μέσο διαθέσιμο εισόδημα αυξήθηκε κατά 22,9% έναντι 18% στην ΕΕ, ενώ η αύξηση του μέσου διαθέσιμου εισοδήματος στην Ελλάδα είναι και αρκετά μεγαλύτερη από τη σωρευτική αύξηση των τιμών (13,1%).</w:t>
      </w:r>
    </w:p>
    <w:p w:rsidR="00414AE7" w:rsidRPr="00414AE7" w:rsidRDefault="00414AE7" w:rsidP="00414AE7">
      <w:pPr>
        <w:spacing w:line="276" w:lineRule="auto"/>
        <w:ind w:firstLine="720"/>
        <w:jc w:val="both"/>
        <w:rPr>
          <w:rFonts w:ascii="Calibri" w:hAnsi="Calibri"/>
        </w:rPr>
      </w:pPr>
      <w:r w:rsidRPr="00414AE7">
        <w:rPr>
          <w:rFonts w:ascii="Calibri" w:hAnsi="Calibri"/>
        </w:rPr>
        <w:t>Ένατο, το 2025 προβλέπεται αύξηση των αμοιβών εξαρτημένης εργασίας κατά 3,4%, και των αμοιβών ανά εργαζόμενο κατά 2,7%, δηλαδή, με ρυθμό μεγαλύτερο του πληθωρισμού που αναμένεται να υποχωρήσει στο 2,1%. (Η δε Ευρωπαϊκή Επιτροπή για το 2025 προβλέπει ακόμη μεγαλύτερη αύξηση των αμοιβών εξαρτημένης εργασίας κατά 4,1% και των αμοιβών ανά εργαζόμενο κατά 3,2%.)</w:t>
      </w:r>
    </w:p>
    <w:p w:rsidR="00414AE7" w:rsidRPr="00414AE7" w:rsidRDefault="00414AE7" w:rsidP="00414AE7">
      <w:pPr>
        <w:spacing w:line="276" w:lineRule="auto"/>
        <w:ind w:firstLine="720"/>
        <w:jc w:val="both"/>
        <w:rPr>
          <w:rFonts w:ascii="Calibri" w:hAnsi="Calibri"/>
        </w:rPr>
      </w:pPr>
      <w:r w:rsidRPr="00414AE7">
        <w:rPr>
          <w:rFonts w:ascii="Calibri" w:hAnsi="Calibri"/>
        </w:rPr>
        <w:t xml:space="preserve">Δέκατο, και εδώ θέλω να σταθώ αρκετά, η Κυβέρνηση έχει προχωρήσει σε σημαντικές μειώσεις φόρων που ενισχύουν τα εισοδήματα των πολιτών και θα συνεχίσει στον ίδιο δρόμο που εξασφαλίζει ανάπτυξη με κοινωνική δικαιοσύνη. Μειώσαμε 50 φόρους κατά τη διάρκεια της πρώτης μας θητείας, άλλους 10 κατά τον πρώτο χρόνο μετά τις εκλογές, και προχωρούμε το 2025 σε μείωση άλλων 12 φόρων. Ενδεικτικά να αναφέρω τη μείωση του εισαγωγικού φορολογικού συντελεστή από το 22% στο 9%, τη μείωση φορολογίας εισοδήματος ειδικά για τις οικογένειες με παιδιά, τη μείωση του ΕΝΦΙΑ και των ασφαλιστικών εισφορών, και την κατάργηση της ασφαλιστικής εισφοράς αλληλεγγύης για τους συνταξιούχους. Άλλωστε, σύμφωνα με τα επίσημα στοιχεία της </w:t>
      </w:r>
      <w:proofErr w:type="spellStart"/>
      <w:r w:rsidRPr="00414AE7">
        <w:rPr>
          <w:rFonts w:ascii="Calibri" w:hAnsi="Calibri"/>
        </w:rPr>
        <w:t>Eurostat</w:t>
      </w:r>
      <w:proofErr w:type="spellEnd"/>
      <w:r w:rsidRPr="00414AE7">
        <w:rPr>
          <w:rFonts w:ascii="Calibri" w:hAnsi="Calibri"/>
        </w:rPr>
        <w:t xml:space="preserve">, η Ελλάδα το 2023 είχε τη μεγαλύτερη μείωση ως προς το ΑΕΠ ανάμεσα στα 27 κράτη – μέλη, καθώς το ποσοστό των φόρων ως προς το ΑΕΠ μειώθηκε από 42,8% το 2022 σε 40,7% το 2023. </w:t>
      </w:r>
    </w:p>
    <w:p w:rsidR="00414AE7" w:rsidRPr="00414AE7" w:rsidRDefault="00414AE7" w:rsidP="00414AE7">
      <w:pPr>
        <w:spacing w:line="276" w:lineRule="auto"/>
        <w:ind w:firstLine="720"/>
        <w:jc w:val="both"/>
        <w:rPr>
          <w:rFonts w:ascii="Calibri" w:hAnsi="Calibri"/>
        </w:rPr>
      </w:pPr>
      <w:r w:rsidRPr="00414AE7">
        <w:rPr>
          <w:rFonts w:ascii="Calibri" w:hAnsi="Calibri"/>
        </w:rPr>
        <w:t xml:space="preserve">Αυτό επιτυγχάνεται χάρη στην πολιτική που εφαρμόζουμε, συνδυάζοντας την ανάπτυξη με τη δημοσιονομική σύνεση. Μια πολιτική που μας επιτρέπει να μειώνουμε σημαντικά τη φορολογική επιβάρυνση πολιτών, νοικοκυριών και επαγγελματιών, με ταυτόχρονες παρεμβάσεις ενίσχυσης του ανταγωνισμού. Και αυτό αποδεικνύεται με στοιχεία, καθώς τα φορολογικά έσοδα αυξάνονται χωρίς να αυξάνονται οι φόροι, επειδή η οικονομία αναπτύσσεται και η φοροδιαφυγή περιορίζεται με παρεμβάσεις, όπως η διασύνδεση των 430.000 POS με τις ταμειακές μηχανές μόνο το 2024 και η εφαρμογή του </w:t>
      </w:r>
      <w:proofErr w:type="spellStart"/>
      <w:r w:rsidRPr="00414AE7">
        <w:rPr>
          <w:rFonts w:ascii="Calibri" w:hAnsi="Calibri"/>
        </w:rPr>
        <w:t>myDATA</w:t>
      </w:r>
      <w:proofErr w:type="spellEnd"/>
      <w:r w:rsidRPr="00414AE7">
        <w:rPr>
          <w:rFonts w:ascii="Calibri" w:hAnsi="Calibri"/>
        </w:rPr>
        <w:t xml:space="preserve"> που υιοθετήσαμε στο Υπουργείο Εθνικής Οικονομίας και Οικονομικών. </w:t>
      </w:r>
    </w:p>
    <w:p w:rsidR="00414AE7" w:rsidRPr="00414AE7" w:rsidRDefault="00414AE7" w:rsidP="00414AE7">
      <w:pPr>
        <w:spacing w:line="276" w:lineRule="auto"/>
        <w:ind w:firstLine="720"/>
        <w:jc w:val="both"/>
        <w:rPr>
          <w:rFonts w:ascii="Calibri" w:hAnsi="Calibri"/>
        </w:rPr>
      </w:pPr>
      <w:r w:rsidRPr="00414AE7">
        <w:rPr>
          <w:rFonts w:ascii="Calibri" w:hAnsi="Calibri"/>
        </w:rPr>
        <w:t xml:space="preserve">Όλες οι παραπάνω παρεμβάσεις που εφαρμόζει η Κυβέρνηση τα τελευταία 5 χρόνια, μας επιτρέπουν να βλέπουμε το μέλλον με αισιοδοξία. </w:t>
      </w:r>
    </w:p>
    <w:p w:rsidR="00414AE7" w:rsidRPr="00414AE7" w:rsidRDefault="00414AE7" w:rsidP="00414AE7">
      <w:pPr>
        <w:spacing w:line="276" w:lineRule="auto"/>
        <w:ind w:firstLine="720"/>
        <w:jc w:val="both"/>
        <w:rPr>
          <w:rFonts w:ascii="Calibri" w:hAnsi="Calibri"/>
        </w:rPr>
      </w:pPr>
      <w:r w:rsidRPr="00414AE7">
        <w:rPr>
          <w:rFonts w:ascii="Calibri" w:hAnsi="Calibri"/>
        </w:rPr>
        <w:t>Έντεκα, χάρη στη σημαντική ανάπτυξη της οικονομίας, την καταπολέμηση της φοροδιαφυγής, και τη συνακόλουθη μείωση φόρων, η πολιτική της Κυβέρνησης της Νέας Δημοκρατίας έχει αποφέρει αυξημένα έσοδα στα δημόσια ταμεία.</w:t>
      </w:r>
    </w:p>
    <w:p w:rsidR="00414AE7" w:rsidRPr="00414AE7" w:rsidRDefault="00414AE7" w:rsidP="00414AE7">
      <w:pPr>
        <w:spacing w:line="276" w:lineRule="auto"/>
        <w:ind w:firstLine="720"/>
        <w:jc w:val="both"/>
        <w:rPr>
          <w:rFonts w:ascii="Calibri" w:hAnsi="Calibri"/>
        </w:rPr>
      </w:pPr>
      <w:r w:rsidRPr="00414AE7">
        <w:rPr>
          <w:rFonts w:ascii="Calibri" w:hAnsi="Calibri"/>
        </w:rPr>
        <w:lastRenderedPageBreak/>
        <w:t xml:space="preserve">Συγκεκριμένα: το 2024 το Δημόσιο εισέπραξε 1,8 δισ. επιπλέον (1 δισ. από ΦΠΑ και 800 εκατ. από τα νομικά πρόσωπα) από τον περιορισμό της φοροδιαφυγής, χωρίς να αυξηθεί κανένας φόρος, ενώ άλλο 1 δισ. εισπράξαμε από την αύξηση των αμοιβών και τη μείωση της ανεργίας. Με τον τρόπο αυτό, η Κυβέρνηση πετυχαίνει όχι μόνο θετικά οικονομικά αποτελέσματα, αλλά αντιμετωπίζει και την κοινωνική αδικία της φοροδιαφυγής, βελτιώνοντας την εμπιστοσύνη των πολιτών προς το κράτος. </w:t>
      </w:r>
    </w:p>
    <w:p w:rsidR="00414AE7" w:rsidRPr="00414AE7" w:rsidRDefault="00414AE7" w:rsidP="00414AE7">
      <w:pPr>
        <w:spacing w:line="276" w:lineRule="auto"/>
        <w:ind w:firstLine="720"/>
        <w:jc w:val="both"/>
        <w:rPr>
          <w:rFonts w:ascii="Calibri" w:hAnsi="Calibri"/>
        </w:rPr>
      </w:pPr>
      <w:r w:rsidRPr="00414AE7">
        <w:rPr>
          <w:rFonts w:ascii="Calibri" w:hAnsi="Calibri"/>
        </w:rPr>
        <w:t xml:space="preserve">Και με βάση τις εκτιμήσεις για την ανάπτυξη της οικονομίας, την περαιτέρω μείωση της ανεργίας, και την αύξηση των αποδοχών, για το 2025, προβλέπεται ότι τα έσοδα από φόρους θα φθάσουν στα 69,2 δισ., χωρίς, μάλιστα, να έχουν προβλεφθεί επιπλέον έσοδα από τον περαιτέρω περιορισμό της φοροδιαφυγής, γεγονός που πιθανότατα να οδηγήσει σε </w:t>
      </w:r>
      <w:proofErr w:type="spellStart"/>
      <w:r w:rsidRPr="00414AE7">
        <w:rPr>
          <w:rFonts w:ascii="Calibri" w:hAnsi="Calibri"/>
        </w:rPr>
        <w:t>υπεραπόδοση</w:t>
      </w:r>
      <w:proofErr w:type="spellEnd"/>
      <w:r w:rsidRPr="00414AE7">
        <w:rPr>
          <w:rFonts w:ascii="Calibri" w:hAnsi="Calibri"/>
        </w:rPr>
        <w:t xml:space="preserve"> του Προϋπολογισμού!</w:t>
      </w:r>
    </w:p>
    <w:p w:rsidR="00414AE7" w:rsidRPr="00414AE7" w:rsidRDefault="00414AE7" w:rsidP="00414AE7">
      <w:pPr>
        <w:spacing w:line="276" w:lineRule="auto"/>
        <w:ind w:firstLine="720"/>
        <w:jc w:val="both"/>
        <w:rPr>
          <w:rFonts w:ascii="Calibri" w:hAnsi="Calibri"/>
        </w:rPr>
      </w:pPr>
      <w:r w:rsidRPr="00414AE7">
        <w:rPr>
          <w:rFonts w:ascii="Calibri" w:hAnsi="Calibri"/>
        </w:rPr>
        <w:t>Δώδεκα, αυτή η εξυγίανση των οικονομικών του κράτους μας επιτρέπει να αυξήσουμε τις δαπάνες για την υγεία κατά 74% και για την άμυνα κατά 73% σε σχέση με το 2019. Νομίζω πως αυτό από μόνο του είναι σημαντικό κατόρθωμα.</w:t>
      </w:r>
    </w:p>
    <w:p w:rsidR="00414AE7" w:rsidRPr="00414AE7" w:rsidRDefault="00414AE7" w:rsidP="00414AE7">
      <w:pPr>
        <w:spacing w:line="276" w:lineRule="auto"/>
        <w:ind w:firstLine="720"/>
        <w:jc w:val="both"/>
        <w:rPr>
          <w:rFonts w:ascii="Calibri" w:hAnsi="Calibri"/>
        </w:rPr>
      </w:pPr>
      <w:r w:rsidRPr="00414AE7">
        <w:rPr>
          <w:rFonts w:ascii="Calibri" w:hAnsi="Calibri"/>
        </w:rPr>
        <w:t>Συγκεκριμένα, οι παρεμβάσεις για την Υγεία περιλαμβάνουν δαπάνες αυξημένες κατά 74% σε σχέση με το 2019, με τις δαπάνες για τα νοσοκομεία να αυξάνονται κατά 120% για το ίδιο διάστημα. Προς αυτήν την κατεύθυνση αξιοποιήθηκαν πόροι από τον περιορισμό της φοροδιαφυγής. Παράλληλα, προβλέπεται αύξηση των δαπανών του Προγράμματος Δημοσίων Επενδύσεων και του Ταμείου Ανάκαμψης κατά 285 εκατ., ώστε να επιταχυνθεί η ανακαίνιση των νοσοκομείων και των κέντρων υγείας, καθώς και οι απαραίτητες πιστώσεις, ώστε να καλυφθεί η απώλεια εσόδων του ΕΟΠΥΥ από τη μείωση κατά μία μονάδα των ασφαλιστικών εισφορών για υγειονομική περίθαλψη.</w:t>
      </w:r>
    </w:p>
    <w:p w:rsidR="00414AE7" w:rsidRPr="00414AE7" w:rsidRDefault="00414AE7" w:rsidP="00414AE7">
      <w:pPr>
        <w:spacing w:line="276" w:lineRule="auto"/>
        <w:ind w:firstLine="720"/>
        <w:jc w:val="both"/>
        <w:rPr>
          <w:rFonts w:ascii="Calibri" w:hAnsi="Calibri"/>
        </w:rPr>
      </w:pPr>
      <w:r w:rsidRPr="00414AE7">
        <w:rPr>
          <w:rFonts w:ascii="Calibri" w:hAnsi="Calibri"/>
        </w:rPr>
        <w:t xml:space="preserve">Θα προχωρήσουμε, επίσης, σε δαπάνες για άμυνα με την ενίσχυση εξοπλιστικών προγραμμάτων, οι οποίες, όπως προαναφέραμε, θα είναι αυξημένες κατά 73% σε σχέση με το 2019. Οι φυσικές παραλαβές – καθώς αναμένεται μεταξύ άλλων η παραλαβή των φρεγατών </w:t>
      </w:r>
      <w:proofErr w:type="spellStart"/>
      <w:r w:rsidRPr="00414AE7">
        <w:rPr>
          <w:rFonts w:ascii="Calibri" w:hAnsi="Calibri"/>
        </w:rPr>
        <w:t>Belharra</w:t>
      </w:r>
      <w:proofErr w:type="spellEnd"/>
      <w:r w:rsidRPr="00414AE7">
        <w:rPr>
          <w:rFonts w:ascii="Calibri" w:hAnsi="Calibri"/>
        </w:rPr>
        <w:t xml:space="preserve"> – πρόκειται να αυξηθούν κατά 746 εκατ. το 2025 και να διαμορφωθούν σε 1,641 δισ. έναντι 896 εκατ. το 2024, σε μία προσπάθεια να στηρίξουμε έμπρακτα τις Ένοπλες Δυνάμεις, και να θωρακίσουμε την εθνική μας ασφάλεια. </w:t>
      </w:r>
    </w:p>
    <w:p w:rsidR="00414AE7" w:rsidRPr="00414AE7" w:rsidRDefault="00414AE7" w:rsidP="00414AE7">
      <w:pPr>
        <w:spacing w:line="276" w:lineRule="auto"/>
        <w:ind w:firstLine="720"/>
        <w:jc w:val="both"/>
        <w:rPr>
          <w:rFonts w:ascii="Calibri" w:hAnsi="Calibri"/>
        </w:rPr>
      </w:pPr>
      <w:r w:rsidRPr="00414AE7">
        <w:rPr>
          <w:rFonts w:ascii="Calibri" w:hAnsi="Calibri"/>
        </w:rPr>
        <w:t>Ο Προϋπολογισμός του 2025 αντικατοπτρίζει την σταθερή και συνετή πολιτική, στην οποία έχουμε προχωρήσει αυτά τα 5 χρόνια, λαμβάνοντας υπόψη τόσο τις εθνικές, όσο και τις κοινωνικές ανάγκες, διορθώνοντας έτσι τις συνέπειες της κρίσης της προηγούμενης δεκαετίας και ανεβάζοντας την Ελλάδα ψηλότερα.</w:t>
      </w:r>
    </w:p>
    <w:p w:rsidR="00414AE7" w:rsidRPr="00414AE7" w:rsidRDefault="00414AE7" w:rsidP="00414AE7">
      <w:pPr>
        <w:spacing w:line="276" w:lineRule="auto"/>
        <w:ind w:firstLine="720"/>
        <w:jc w:val="both"/>
        <w:rPr>
          <w:rFonts w:ascii="Calibri" w:hAnsi="Calibri"/>
        </w:rPr>
      </w:pPr>
      <w:r w:rsidRPr="00414AE7">
        <w:rPr>
          <w:rFonts w:ascii="Calibri" w:hAnsi="Calibri"/>
        </w:rPr>
        <w:t xml:space="preserve">Και, φυσικά, όλες αυτές οι θετικές εξελίξεις λειτουργούν προς όφελος της κοινωνίας, καθώς έχουν αντίκτυπο στον Έλληνα πολίτη και στα νοικοκυριά. </w:t>
      </w:r>
    </w:p>
    <w:p w:rsidR="00414AE7" w:rsidRPr="00414AE7" w:rsidRDefault="00414AE7" w:rsidP="00414AE7">
      <w:pPr>
        <w:spacing w:line="276" w:lineRule="auto"/>
        <w:ind w:firstLine="720"/>
        <w:jc w:val="both"/>
        <w:rPr>
          <w:rFonts w:ascii="Calibri" w:hAnsi="Calibri"/>
        </w:rPr>
      </w:pPr>
      <w:r w:rsidRPr="00414AE7">
        <w:rPr>
          <w:rFonts w:ascii="Calibri" w:hAnsi="Calibri"/>
        </w:rPr>
        <w:t>Ανέφερα 12 σημαντικά επιτεύγματα της Ελληνικής οικονομίας. Πάμε τώρα στο συν ένα.</w:t>
      </w:r>
    </w:p>
    <w:p w:rsidR="00414AE7" w:rsidRPr="00414AE7" w:rsidRDefault="00414AE7" w:rsidP="00414AE7">
      <w:pPr>
        <w:spacing w:line="276" w:lineRule="auto"/>
        <w:ind w:firstLine="720"/>
        <w:jc w:val="both"/>
        <w:rPr>
          <w:rFonts w:ascii="Calibri" w:hAnsi="Calibri"/>
        </w:rPr>
      </w:pPr>
      <w:r w:rsidRPr="00414AE7">
        <w:rPr>
          <w:rFonts w:ascii="Calibri" w:hAnsi="Calibri"/>
        </w:rPr>
        <w:t xml:space="preserve">Χάρη στην </w:t>
      </w:r>
      <w:proofErr w:type="spellStart"/>
      <w:r w:rsidRPr="00414AE7">
        <w:rPr>
          <w:rFonts w:ascii="Calibri" w:hAnsi="Calibri"/>
        </w:rPr>
        <w:t>υπεραπόδοση</w:t>
      </w:r>
      <w:proofErr w:type="spellEnd"/>
      <w:r w:rsidRPr="00414AE7">
        <w:rPr>
          <w:rFonts w:ascii="Calibri" w:hAnsi="Calibri"/>
        </w:rPr>
        <w:t xml:space="preserve"> του Προϋπολογισμού, θα υπάρξουν έκτακτα μέτρα στήριξης των ευάλωτων πριν από τα Χριστούγεννα, και, συγκεκριμένα, τον Δεκέμβριο του 2024 θα δοθούν οι ακόλουθες ενισχύσεις:</w:t>
      </w:r>
    </w:p>
    <w:p w:rsidR="00414AE7" w:rsidRPr="00414AE7" w:rsidRDefault="00414AE7" w:rsidP="00414AE7">
      <w:pPr>
        <w:spacing w:line="276" w:lineRule="auto"/>
        <w:ind w:firstLine="720"/>
        <w:jc w:val="both"/>
        <w:rPr>
          <w:rFonts w:ascii="Calibri" w:hAnsi="Calibri"/>
        </w:rPr>
      </w:pPr>
      <w:r w:rsidRPr="00414AE7">
        <w:rPr>
          <w:rFonts w:ascii="Calibri" w:hAnsi="Calibri"/>
        </w:rPr>
        <w:lastRenderedPageBreak/>
        <w:t>1. Έκτακτη οικονομική ενίσχυση σε συνταξιούχους με προσωπική διαφορά 100 έως 200 ευρώ.</w:t>
      </w:r>
    </w:p>
    <w:p w:rsidR="00414AE7" w:rsidRPr="00414AE7" w:rsidRDefault="00414AE7" w:rsidP="00414AE7">
      <w:pPr>
        <w:spacing w:line="276" w:lineRule="auto"/>
        <w:ind w:firstLine="720"/>
        <w:jc w:val="both"/>
        <w:rPr>
          <w:rFonts w:ascii="Calibri" w:hAnsi="Calibri"/>
        </w:rPr>
      </w:pPr>
      <w:r w:rsidRPr="00414AE7">
        <w:rPr>
          <w:rFonts w:ascii="Calibri" w:hAnsi="Calibri"/>
        </w:rPr>
        <w:t>2. Μία επιπλέον δόση στους δικαιούχους επιδόματος παιδιού του ΟΠΕΚΑ.</w:t>
      </w:r>
    </w:p>
    <w:p w:rsidR="00414AE7" w:rsidRPr="00414AE7" w:rsidRDefault="00414AE7" w:rsidP="00414AE7">
      <w:pPr>
        <w:spacing w:line="276" w:lineRule="auto"/>
        <w:ind w:firstLine="720"/>
        <w:jc w:val="both"/>
        <w:rPr>
          <w:rFonts w:ascii="Calibri" w:hAnsi="Calibri"/>
        </w:rPr>
      </w:pPr>
      <w:r w:rsidRPr="00414AE7">
        <w:rPr>
          <w:rFonts w:ascii="Calibri" w:hAnsi="Calibri"/>
        </w:rPr>
        <w:t>3. Ενίσχυση 200 ευρώ για δικαιούχους επιδομάτων αναπηρίας του e-ΕΦΚΑ.</w:t>
      </w:r>
    </w:p>
    <w:p w:rsidR="00414AE7" w:rsidRPr="00414AE7" w:rsidRDefault="00414AE7" w:rsidP="00414AE7">
      <w:pPr>
        <w:spacing w:line="276" w:lineRule="auto"/>
        <w:ind w:firstLine="720"/>
        <w:jc w:val="both"/>
        <w:rPr>
          <w:rFonts w:ascii="Calibri" w:hAnsi="Calibri"/>
        </w:rPr>
      </w:pPr>
      <w:r w:rsidRPr="00414AE7">
        <w:rPr>
          <w:rFonts w:ascii="Calibri" w:hAnsi="Calibri"/>
        </w:rPr>
        <w:t>4. Ενίσχυση 200 ευρώ για δικαιούχους επιδόματος ΑΜΕΑ ΟΠΕΚΑ.</w:t>
      </w:r>
    </w:p>
    <w:p w:rsidR="00414AE7" w:rsidRPr="00414AE7" w:rsidRDefault="00414AE7" w:rsidP="00414AE7">
      <w:pPr>
        <w:spacing w:line="276" w:lineRule="auto"/>
        <w:ind w:firstLine="720"/>
        <w:jc w:val="both"/>
        <w:rPr>
          <w:rFonts w:ascii="Calibri" w:hAnsi="Calibri"/>
        </w:rPr>
      </w:pPr>
      <w:r w:rsidRPr="00414AE7">
        <w:rPr>
          <w:rFonts w:ascii="Calibri" w:hAnsi="Calibri"/>
        </w:rPr>
        <w:t>5. Ενίσχυση 200 ευρώ για τους ανασφάλιστους υπερήλικες.</w:t>
      </w:r>
    </w:p>
    <w:p w:rsidR="00414AE7" w:rsidRPr="00414AE7" w:rsidRDefault="00414AE7" w:rsidP="00414AE7">
      <w:pPr>
        <w:spacing w:line="276" w:lineRule="auto"/>
        <w:ind w:firstLine="720"/>
        <w:jc w:val="both"/>
        <w:rPr>
          <w:rFonts w:ascii="Calibri" w:hAnsi="Calibri"/>
        </w:rPr>
      </w:pPr>
      <w:r w:rsidRPr="00414AE7">
        <w:rPr>
          <w:rFonts w:ascii="Calibri" w:hAnsi="Calibri"/>
        </w:rPr>
        <w:t>6. Επιπλέον 50% του μηνιαίου επιδόματος στους δικαιούχους του ελάχιστου εγγυημένου εισοδήματος.</w:t>
      </w:r>
    </w:p>
    <w:p w:rsidR="00414AE7" w:rsidRPr="00414AE7" w:rsidRDefault="00414AE7" w:rsidP="00414AE7">
      <w:pPr>
        <w:spacing w:line="276" w:lineRule="auto"/>
        <w:ind w:firstLine="720"/>
        <w:jc w:val="both"/>
        <w:rPr>
          <w:rFonts w:ascii="Calibri" w:hAnsi="Calibri"/>
        </w:rPr>
      </w:pPr>
      <w:r w:rsidRPr="00414AE7">
        <w:rPr>
          <w:rFonts w:ascii="Calibri" w:hAnsi="Calibri"/>
        </w:rPr>
        <w:t xml:space="preserve">Και να προσθέσω, επίσης, ότι υπάρχουν δύο συμπληρωματικοί Προϋπολογισμοί το 2024, οι οποίοι θα στηρίξουν ακόμα περισσότερο τις δημόσιες επενδύσεις για την ανάπτυξη και την κοινωνική συνοχή. </w:t>
      </w:r>
    </w:p>
    <w:p w:rsidR="00414AE7" w:rsidRPr="00414AE7" w:rsidRDefault="00414AE7" w:rsidP="00414AE7">
      <w:pPr>
        <w:spacing w:line="276" w:lineRule="auto"/>
        <w:ind w:firstLine="720"/>
        <w:jc w:val="both"/>
        <w:rPr>
          <w:rFonts w:ascii="Calibri" w:hAnsi="Calibri"/>
        </w:rPr>
      </w:pPr>
      <w:r w:rsidRPr="00414AE7">
        <w:rPr>
          <w:rFonts w:ascii="Calibri" w:hAnsi="Calibri"/>
        </w:rPr>
        <w:t xml:space="preserve">Άλλωστε, ο κύριος λόγος για τον οποίο η Κυβέρνηση ζήτησε και η Ευρωπαϊκή Επιτροπή αποδέχθηκε να αυξηθούν οι δαπάνες του 2025 κατά ποσοστό υψηλότερο (3,7%) σε σχέση με τις αρχικές κατευθύνσεις είναι, </w:t>
      </w:r>
      <w:proofErr w:type="spellStart"/>
      <w:r w:rsidRPr="00414AE7">
        <w:rPr>
          <w:rFonts w:ascii="Calibri" w:hAnsi="Calibri"/>
        </w:rPr>
        <w:t>ακριβώ,ς</w:t>
      </w:r>
      <w:proofErr w:type="spellEnd"/>
      <w:r w:rsidRPr="00414AE7">
        <w:rPr>
          <w:rFonts w:ascii="Calibri" w:hAnsi="Calibri"/>
        </w:rPr>
        <w:t xml:space="preserve"> η </w:t>
      </w:r>
      <w:proofErr w:type="spellStart"/>
      <w:r w:rsidRPr="00414AE7">
        <w:rPr>
          <w:rFonts w:ascii="Calibri" w:hAnsi="Calibri"/>
        </w:rPr>
        <w:t>υπεραπόδοση</w:t>
      </w:r>
      <w:proofErr w:type="spellEnd"/>
      <w:r w:rsidRPr="00414AE7">
        <w:rPr>
          <w:rFonts w:ascii="Calibri" w:hAnsi="Calibri"/>
        </w:rPr>
        <w:t xml:space="preserve"> του Προϋπολογισμού. Αν δεν υπήρχαν τα θετικά αποτελέσματα στη φοροδιαφυγή και την ανάπτυξη φέτος, τα διαθέσιμα κονδύλια για το 2025 θα ήταν λιγότερα, και αντίστοιχα, μικρότερες οι κοινωνικές παροχές.</w:t>
      </w:r>
    </w:p>
    <w:p w:rsidR="00414AE7" w:rsidRPr="00414AE7" w:rsidRDefault="00414AE7" w:rsidP="00414AE7">
      <w:pPr>
        <w:spacing w:line="276" w:lineRule="auto"/>
        <w:ind w:firstLine="720"/>
        <w:jc w:val="both"/>
        <w:rPr>
          <w:rFonts w:ascii="Calibri" w:hAnsi="Calibri"/>
        </w:rPr>
      </w:pPr>
      <w:r w:rsidRPr="00414AE7">
        <w:rPr>
          <w:rFonts w:ascii="Calibri" w:hAnsi="Calibri"/>
        </w:rPr>
        <w:t>Και φυσικά, όλα αυτά γίνονται τηρώντας τους δημοσιονομικούς στόχους που συνδέονται με την ετήσια αύξηση πρωτογενών δαπανών. Έτσι, για το 2025, να αναφέρω συνοπτικά τις ακόλουθες αυξήσεις αποδοχών:</w:t>
      </w:r>
    </w:p>
    <w:p w:rsidR="00414AE7" w:rsidRPr="00414AE7" w:rsidRDefault="00414AE7" w:rsidP="00414AE7">
      <w:pPr>
        <w:spacing w:line="276" w:lineRule="auto"/>
        <w:ind w:firstLine="720"/>
        <w:jc w:val="both"/>
        <w:rPr>
          <w:rFonts w:ascii="Calibri" w:hAnsi="Calibri"/>
        </w:rPr>
      </w:pPr>
      <w:r w:rsidRPr="00414AE7">
        <w:rPr>
          <w:rFonts w:ascii="Calibri" w:hAnsi="Calibri"/>
        </w:rPr>
        <w:t>1. Αύξηση των συντάξεων κατά 2,4%.</w:t>
      </w:r>
    </w:p>
    <w:p w:rsidR="00414AE7" w:rsidRPr="00414AE7" w:rsidRDefault="00414AE7" w:rsidP="00414AE7">
      <w:pPr>
        <w:spacing w:line="276" w:lineRule="auto"/>
        <w:ind w:firstLine="720"/>
        <w:jc w:val="both"/>
        <w:rPr>
          <w:rFonts w:ascii="Calibri" w:hAnsi="Calibri"/>
        </w:rPr>
      </w:pPr>
      <w:r w:rsidRPr="00414AE7">
        <w:rPr>
          <w:rFonts w:ascii="Calibri" w:hAnsi="Calibri"/>
        </w:rPr>
        <w:t>2. Οριζόντια αύξηση των μισθών στο Δημόσιο ώστε ο εισαγωγικός να μην υπολείπεται του επιπέδου του κατώτατου μισθού.</w:t>
      </w:r>
    </w:p>
    <w:p w:rsidR="00414AE7" w:rsidRPr="00414AE7" w:rsidRDefault="00414AE7" w:rsidP="00414AE7">
      <w:pPr>
        <w:spacing w:line="276" w:lineRule="auto"/>
        <w:ind w:firstLine="720"/>
        <w:jc w:val="both"/>
        <w:rPr>
          <w:rFonts w:ascii="Calibri" w:hAnsi="Calibri"/>
        </w:rPr>
      </w:pPr>
      <w:r w:rsidRPr="00414AE7">
        <w:rPr>
          <w:rFonts w:ascii="Calibri" w:hAnsi="Calibri"/>
        </w:rPr>
        <w:t>3. Κίνητρο προσέλκυσης ιατρών σε προβληματικές και άγονες περιοχές.</w:t>
      </w:r>
    </w:p>
    <w:p w:rsidR="00414AE7" w:rsidRPr="00414AE7" w:rsidRDefault="00414AE7" w:rsidP="00414AE7">
      <w:pPr>
        <w:spacing w:line="276" w:lineRule="auto"/>
        <w:ind w:firstLine="720"/>
        <w:jc w:val="both"/>
        <w:rPr>
          <w:rFonts w:ascii="Calibri" w:hAnsi="Calibri"/>
        </w:rPr>
      </w:pPr>
      <w:r w:rsidRPr="00414AE7">
        <w:rPr>
          <w:rFonts w:ascii="Calibri" w:hAnsi="Calibri"/>
        </w:rPr>
        <w:t>4. Αύξηση κατά 20% της αποζημίωσης των νυχτερινών των ένστολων (Αστυνομία, Πυροσβεστικό Σώμα, Λιμενικό, Ένοπλες Δυνάμεις).</w:t>
      </w:r>
    </w:p>
    <w:p w:rsidR="00414AE7" w:rsidRPr="00414AE7" w:rsidRDefault="00414AE7" w:rsidP="00414AE7">
      <w:pPr>
        <w:spacing w:line="276" w:lineRule="auto"/>
        <w:ind w:firstLine="720"/>
        <w:jc w:val="both"/>
        <w:rPr>
          <w:rFonts w:ascii="Calibri" w:hAnsi="Calibri"/>
        </w:rPr>
      </w:pPr>
      <w:r w:rsidRPr="00414AE7">
        <w:rPr>
          <w:rFonts w:ascii="Calibri" w:hAnsi="Calibri"/>
        </w:rPr>
        <w:t>5. Αύξηση του φοιτητικού στεγαστικού επιδόματος για τα περιφερειακά Πανεπιστήμια.</w:t>
      </w:r>
    </w:p>
    <w:p w:rsidR="00414AE7" w:rsidRPr="00414AE7" w:rsidRDefault="00414AE7" w:rsidP="00414AE7">
      <w:pPr>
        <w:spacing w:line="276" w:lineRule="auto"/>
        <w:ind w:firstLine="720"/>
        <w:jc w:val="both"/>
        <w:rPr>
          <w:rFonts w:ascii="Calibri" w:hAnsi="Calibri"/>
        </w:rPr>
      </w:pPr>
      <w:r w:rsidRPr="00414AE7">
        <w:rPr>
          <w:rFonts w:ascii="Calibri" w:hAnsi="Calibri"/>
        </w:rPr>
        <w:t>6. Αύξηση των αποδοχών σπουδαστών στρατιωτικών σχολών.</w:t>
      </w:r>
    </w:p>
    <w:p w:rsidR="00414AE7" w:rsidRPr="00414AE7" w:rsidRDefault="00414AE7" w:rsidP="00414AE7">
      <w:pPr>
        <w:spacing w:line="276" w:lineRule="auto"/>
        <w:ind w:firstLine="720"/>
        <w:jc w:val="both"/>
        <w:rPr>
          <w:rFonts w:ascii="Calibri" w:hAnsi="Calibri"/>
        </w:rPr>
      </w:pPr>
      <w:r w:rsidRPr="00414AE7">
        <w:rPr>
          <w:rFonts w:ascii="Calibri" w:hAnsi="Calibri"/>
        </w:rPr>
        <w:t>Επίσης, για το 2025 προβλέπονται και οι εξής 12 μειώσεις φόρων:</w:t>
      </w:r>
    </w:p>
    <w:p w:rsidR="00414AE7" w:rsidRPr="00414AE7" w:rsidRDefault="00414AE7" w:rsidP="00414AE7">
      <w:pPr>
        <w:spacing w:line="276" w:lineRule="auto"/>
        <w:ind w:firstLine="720"/>
        <w:jc w:val="both"/>
        <w:rPr>
          <w:rFonts w:ascii="Calibri" w:hAnsi="Calibri"/>
        </w:rPr>
      </w:pPr>
      <w:r w:rsidRPr="00414AE7">
        <w:rPr>
          <w:rFonts w:ascii="Calibri" w:hAnsi="Calibri"/>
        </w:rPr>
        <w:t>1. Μείωση 1% των ασφαλιστικών εισφορών από 1/1/2025.</w:t>
      </w:r>
    </w:p>
    <w:p w:rsidR="00414AE7" w:rsidRPr="00414AE7" w:rsidRDefault="00414AE7" w:rsidP="00414AE7">
      <w:pPr>
        <w:spacing w:line="276" w:lineRule="auto"/>
        <w:ind w:firstLine="720"/>
        <w:jc w:val="both"/>
        <w:rPr>
          <w:rFonts w:ascii="Calibri" w:hAnsi="Calibri"/>
        </w:rPr>
      </w:pPr>
      <w:r w:rsidRPr="00414AE7">
        <w:rPr>
          <w:rFonts w:ascii="Calibri" w:hAnsi="Calibri"/>
        </w:rPr>
        <w:t>2. Κατάργηση του τέλους επιτηδεύματος για τους ελεύθερους επαγγελματίες.</w:t>
      </w:r>
    </w:p>
    <w:p w:rsidR="00414AE7" w:rsidRDefault="00414AE7" w:rsidP="00414AE7">
      <w:pPr>
        <w:spacing w:line="276" w:lineRule="auto"/>
        <w:ind w:firstLine="720"/>
        <w:jc w:val="both"/>
        <w:rPr>
          <w:rFonts w:ascii="Calibri" w:hAnsi="Calibri"/>
        </w:rPr>
      </w:pPr>
      <w:r w:rsidRPr="00414AE7">
        <w:rPr>
          <w:rFonts w:ascii="Calibri" w:hAnsi="Calibri"/>
        </w:rPr>
        <w:t>3. Μονιμοποίηση της επιστροφής του ΕΦΚ στο αγροτικό πετρέλαιο.</w:t>
      </w:r>
    </w:p>
    <w:p w:rsidR="00E300C9" w:rsidRDefault="00414AE7" w:rsidP="00414AE7">
      <w:pPr>
        <w:spacing w:line="276" w:lineRule="auto"/>
        <w:ind w:firstLine="720"/>
        <w:jc w:val="both"/>
        <w:rPr>
          <w:rFonts w:ascii="Calibri" w:hAnsi="Calibri"/>
        </w:rPr>
      </w:pPr>
      <w:r>
        <w:rPr>
          <w:rFonts w:ascii="Calibri" w:hAnsi="Calibri"/>
        </w:rPr>
        <w:lastRenderedPageBreak/>
        <w:t xml:space="preserve">4. </w:t>
      </w:r>
      <w:r w:rsidR="00E300C9" w:rsidRPr="00735880">
        <w:rPr>
          <w:rFonts w:ascii="Calibri" w:hAnsi="Calibri"/>
        </w:rPr>
        <w:t>Απαλλαγή φόρου ε</w:t>
      </w:r>
      <w:r w:rsidR="00E300C9">
        <w:rPr>
          <w:rFonts w:ascii="Calibri" w:hAnsi="Calibri"/>
        </w:rPr>
        <w:t>ισοδήματος για κενά ακίνητα που θα</w:t>
      </w:r>
      <w:r w:rsidR="00E300C9" w:rsidRPr="00735880">
        <w:rPr>
          <w:rFonts w:ascii="Calibri" w:hAnsi="Calibri"/>
        </w:rPr>
        <w:t xml:space="preserve"> ενοικιαστ</w:t>
      </w:r>
      <w:r w:rsidR="00E300C9">
        <w:rPr>
          <w:rFonts w:ascii="Calibri" w:hAnsi="Calibri"/>
        </w:rPr>
        <w:t>ούν κ</w:t>
      </w:r>
      <w:r w:rsidR="00E300C9" w:rsidRPr="00735880">
        <w:rPr>
          <w:rFonts w:ascii="Calibri" w:hAnsi="Calibri"/>
        </w:rPr>
        <w:t>αι ειδικότερα για ακίνητα</w:t>
      </w:r>
      <w:r>
        <w:rPr>
          <w:rFonts w:ascii="Calibri" w:hAnsi="Calibri"/>
        </w:rPr>
        <w:t>,</w:t>
      </w:r>
      <w:r w:rsidR="00E300C9" w:rsidRPr="00735880">
        <w:rPr>
          <w:rFonts w:ascii="Calibri" w:hAnsi="Calibri"/>
        </w:rPr>
        <w:t xml:space="preserve"> τα οποία από βραχυχρόνια μίσθωση θα μετατραπούν σε μακροχρόνια </w:t>
      </w:r>
      <w:r w:rsidR="00E300C9">
        <w:rPr>
          <w:rFonts w:ascii="Calibri" w:hAnsi="Calibri"/>
        </w:rPr>
        <w:t>ή ήταν κενά για πάνω από 3 χρόνια</w:t>
      </w:r>
      <w:r w:rsidR="00E300C9" w:rsidRPr="00735880">
        <w:rPr>
          <w:rFonts w:ascii="Calibri" w:hAnsi="Calibri"/>
        </w:rPr>
        <w:t xml:space="preserve">. </w:t>
      </w:r>
    </w:p>
    <w:p w:rsidR="0056304E" w:rsidRPr="0056304E" w:rsidRDefault="0056304E" w:rsidP="0056304E">
      <w:pPr>
        <w:spacing w:line="276" w:lineRule="auto"/>
        <w:ind w:firstLine="720"/>
        <w:jc w:val="both"/>
        <w:rPr>
          <w:rFonts w:cstheme="minorHAnsi"/>
        </w:rPr>
      </w:pPr>
      <w:r>
        <w:rPr>
          <w:rFonts w:cstheme="minorHAnsi"/>
        </w:rPr>
        <w:t xml:space="preserve">7. </w:t>
      </w:r>
      <w:r w:rsidRPr="0056304E">
        <w:rPr>
          <w:rFonts w:cstheme="minorHAnsi"/>
        </w:rPr>
        <w:t>Απαλλαγή από ΦΠΑ για νέα κτίρια (επέκταση το 2025).</w:t>
      </w:r>
    </w:p>
    <w:p w:rsidR="0056304E" w:rsidRPr="0056304E" w:rsidRDefault="0056304E" w:rsidP="0056304E">
      <w:pPr>
        <w:spacing w:line="276" w:lineRule="auto"/>
        <w:ind w:firstLine="720"/>
        <w:jc w:val="both"/>
        <w:rPr>
          <w:rFonts w:cstheme="minorHAnsi"/>
        </w:rPr>
      </w:pPr>
      <w:r w:rsidRPr="0056304E">
        <w:rPr>
          <w:rFonts w:cstheme="minorHAnsi"/>
        </w:rPr>
        <w:t>6. Κατάργηση τέλους σταθερής τηλεφωνίας για συνδέσεις με οπτική ίνα.</w:t>
      </w:r>
    </w:p>
    <w:p w:rsidR="0056304E" w:rsidRPr="0056304E" w:rsidRDefault="0056304E" w:rsidP="0056304E">
      <w:pPr>
        <w:spacing w:line="276" w:lineRule="auto"/>
        <w:ind w:firstLine="720"/>
        <w:jc w:val="both"/>
        <w:rPr>
          <w:rFonts w:cstheme="minorHAnsi"/>
        </w:rPr>
      </w:pPr>
      <w:r w:rsidRPr="0056304E">
        <w:rPr>
          <w:rFonts w:cstheme="minorHAnsi"/>
        </w:rPr>
        <w:t>7. Απαλλαγή από τον φόρο ασφαλίστρου (15%) συμβολαίων υγείας για παιδιά έως 18 ετών.</w:t>
      </w:r>
    </w:p>
    <w:p w:rsidR="0056304E" w:rsidRPr="0056304E" w:rsidRDefault="0056304E" w:rsidP="0056304E">
      <w:pPr>
        <w:spacing w:line="276" w:lineRule="auto"/>
        <w:ind w:firstLine="720"/>
        <w:jc w:val="both"/>
        <w:rPr>
          <w:rFonts w:cstheme="minorHAnsi"/>
        </w:rPr>
      </w:pPr>
      <w:r w:rsidRPr="0056304E">
        <w:rPr>
          <w:rFonts w:cstheme="minorHAnsi"/>
        </w:rPr>
        <w:t>8. Φοροαπαλλαγή οικειοθελών παροχών επιχειρήσεων υπέρ νέων γονέων.</w:t>
      </w:r>
    </w:p>
    <w:p w:rsidR="0056304E" w:rsidRPr="0056304E" w:rsidRDefault="0056304E" w:rsidP="0056304E">
      <w:pPr>
        <w:spacing w:line="276" w:lineRule="auto"/>
        <w:ind w:firstLine="720"/>
        <w:jc w:val="both"/>
        <w:rPr>
          <w:rFonts w:cstheme="minorHAnsi"/>
        </w:rPr>
      </w:pPr>
      <w:r w:rsidRPr="0056304E">
        <w:rPr>
          <w:rFonts w:cstheme="minorHAnsi"/>
        </w:rPr>
        <w:t>9. Μείωση ΕΝΦΙΑ κατά 20% για κατοικίες που ασφαλίζονται για φυσικές καταστροφές.</w:t>
      </w:r>
    </w:p>
    <w:p w:rsidR="0056304E" w:rsidRPr="0056304E" w:rsidRDefault="0056304E" w:rsidP="0056304E">
      <w:pPr>
        <w:spacing w:line="276" w:lineRule="auto"/>
        <w:ind w:firstLine="720"/>
        <w:jc w:val="both"/>
        <w:rPr>
          <w:rFonts w:cstheme="minorHAnsi"/>
        </w:rPr>
      </w:pPr>
      <w:r w:rsidRPr="0056304E">
        <w:rPr>
          <w:rFonts w:cstheme="minorHAnsi"/>
        </w:rPr>
        <w:t>10. Αυτοτελής φορολόγηση εφημεριών ιατρών ΕΣΥ με συντελεστή 22%.</w:t>
      </w:r>
    </w:p>
    <w:p w:rsidR="0056304E" w:rsidRPr="0056304E" w:rsidRDefault="0056304E" w:rsidP="0056304E">
      <w:pPr>
        <w:spacing w:line="276" w:lineRule="auto"/>
        <w:ind w:firstLine="720"/>
        <w:jc w:val="both"/>
        <w:rPr>
          <w:rFonts w:cstheme="minorHAnsi"/>
        </w:rPr>
      </w:pPr>
      <w:r w:rsidRPr="0056304E">
        <w:rPr>
          <w:rFonts w:cstheme="minorHAnsi"/>
        </w:rPr>
        <w:t>11. Κίνητρα συγχωνεύσεων και εξαγορών.</w:t>
      </w:r>
    </w:p>
    <w:p w:rsidR="0056304E" w:rsidRPr="0056304E" w:rsidRDefault="0056304E" w:rsidP="0056304E">
      <w:pPr>
        <w:spacing w:line="276" w:lineRule="auto"/>
        <w:ind w:firstLine="720"/>
        <w:jc w:val="both"/>
        <w:rPr>
          <w:rFonts w:cstheme="minorHAnsi"/>
        </w:rPr>
      </w:pPr>
      <w:r w:rsidRPr="0056304E">
        <w:rPr>
          <w:rFonts w:cstheme="minorHAnsi"/>
        </w:rPr>
        <w:t>12. Μείωση φόρων χαρτοσήμου σε μια σειρά από συναλλαγές.</w:t>
      </w:r>
    </w:p>
    <w:p w:rsidR="0056304E" w:rsidRPr="0056304E" w:rsidRDefault="0056304E" w:rsidP="0056304E">
      <w:pPr>
        <w:spacing w:line="276" w:lineRule="auto"/>
        <w:ind w:firstLine="720"/>
        <w:jc w:val="both"/>
        <w:rPr>
          <w:rFonts w:cstheme="minorHAnsi"/>
        </w:rPr>
      </w:pPr>
      <w:r w:rsidRPr="0056304E">
        <w:rPr>
          <w:rFonts w:cstheme="minorHAnsi"/>
        </w:rPr>
        <w:t xml:space="preserve">Κλείνοντας, να πω ότι δεν ισχυριζόμαστε πως όλα είναι τέλεια. Κανένας, όμως, δεν μπορεί να αμφισβητήσει το γεγονός ότι η Ελλάδα της οικονομικής κρίσης και των </w:t>
      </w:r>
      <w:proofErr w:type="spellStart"/>
      <w:r w:rsidRPr="0056304E">
        <w:rPr>
          <w:rFonts w:cstheme="minorHAnsi"/>
        </w:rPr>
        <w:t>capital</w:t>
      </w:r>
      <w:proofErr w:type="spellEnd"/>
      <w:r w:rsidRPr="0056304E">
        <w:rPr>
          <w:rFonts w:cstheme="minorHAnsi"/>
        </w:rPr>
        <w:t xml:space="preserve"> </w:t>
      </w:r>
      <w:proofErr w:type="spellStart"/>
      <w:r w:rsidRPr="0056304E">
        <w:rPr>
          <w:rFonts w:cstheme="minorHAnsi"/>
        </w:rPr>
        <w:t>controls</w:t>
      </w:r>
      <w:proofErr w:type="spellEnd"/>
      <w:r w:rsidRPr="0056304E">
        <w:rPr>
          <w:rFonts w:cstheme="minorHAnsi"/>
        </w:rPr>
        <w:t xml:space="preserve"> ανήκει οριστικά στο παρελθόν, όπως θα έλεγαν κάποιοι παλαιότεροι, στο χρονοντούλαπο της ιστορίας. Δεν θα επιτρέψουνε σε κανέναν να παίρνει στα ζάρια την πατρίδα μας. Το οφείλουμε στους εαυτούς μας, στα παιδιά μας και στους γονείς μας. Η χώρα έχει ανακτήσει την εμπιστοσύνη των διεθνών αγορών και των συμμάχων της. Σταθερά, προσεκτικά και μεθοδευμένα, οδεύουμε προς την οικονομική αξιοπιστία και την κοινωνική πρόοδο, με σκοπό όχι μόνο να μη ξαναζήσουμε τις εφιαλτικές μέρες του παρελθόντος, αλλά να παραδώσουμε στις επόμενες γενιές μία πολύ καλύτερη χώρα.</w:t>
      </w:r>
    </w:p>
    <w:p w:rsidR="00E300C9" w:rsidRDefault="0056304E" w:rsidP="0056304E">
      <w:pPr>
        <w:spacing w:line="276" w:lineRule="auto"/>
        <w:ind w:firstLine="720"/>
        <w:jc w:val="both"/>
        <w:rPr>
          <w:rFonts w:cstheme="minorHAnsi"/>
        </w:rPr>
      </w:pPr>
      <w:r w:rsidRPr="0056304E">
        <w:rPr>
          <w:rFonts w:cstheme="minorHAnsi"/>
        </w:rPr>
        <w:t>Σας ευχαριστώ πολύ.</w:t>
      </w:r>
      <w:r w:rsidR="00E300C9" w:rsidRPr="00D669CF">
        <w:rPr>
          <w:rFonts w:cstheme="minorHAnsi"/>
        </w:rPr>
        <w:t xml:space="preserve"> </w:t>
      </w:r>
    </w:p>
    <w:p w:rsidR="00E300C9" w:rsidRDefault="00E300C9" w:rsidP="005013E6">
      <w:pPr>
        <w:spacing w:line="276" w:lineRule="auto"/>
        <w:ind w:firstLine="720"/>
        <w:jc w:val="both"/>
        <w:rPr>
          <w:rFonts w:cstheme="minorHAnsi"/>
        </w:rPr>
      </w:pPr>
      <w:r w:rsidRPr="00D669CF">
        <w:rPr>
          <w:rFonts w:cstheme="minorHAnsi"/>
          <w:b/>
        </w:rPr>
        <w:t>ΑΠΟΣΤΟΛΟΣ ΒΕΣΥΡΟΠΟΥΛΟΣ</w:t>
      </w:r>
      <w:r w:rsidR="00294439">
        <w:rPr>
          <w:rFonts w:cstheme="minorHAnsi"/>
          <w:b/>
        </w:rPr>
        <w:t xml:space="preserve"> </w:t>
      </w:r>
      <w:r w:rsidRPr="00D669CF">
        <w:rPr>
          <w:rFonts w:cstheme="minorHAnsi"/>
          <w:b/>
        </w:rPr>
        <w:t>(Πρόεδρος της Επιτροπής):</w:t>
      </w:r>
      <w:r>
        <w:rPr>
          <w:rFonts w:cstheme="minorHAnsi"/>
        </w:rPr>
        <w:t xml:space="preserve"> Εμείς σας ευχαριστούμε κύριε Υφυ</w:t>
      </w:r>
      <w:r w:rsidRPr="00D669CF">
        <w:rPr>
          <w:rFonts w:cstheme="minorHAnsi"/>
        </w:rPr>
        <w:t>πουργέ</w:t>
      </w:r>
      <w:r>
        <w:rPr>
          <w:rFonts w:cstheme="minorHAnsi"/>
        </w:rPr>
        <w:t>.</w:t>
      </w:r>
    </w:p>
    <w:p w:rsidR="00E300C9" w:rsidRDefault="00E300C9" w:rsidP="005013E6">
      <w:pPr>
        <w:spacing w:line="276" w:lineRule="auto"/>
        <w:ind w:firstLine="720"/>
        <w:jc w:val="both"/>
        <w:rPr>
          <w:rFonts w:cstheme="minorHAnsi"/>
        </w:rPr>
      </w:pPr>
      <w:r>
        <w:rPr>
          <w:rFonts w:cstheme="minorHAnsi"/>
        </w:rPr>
        <w:t>Τον λόγο έχει ο κύριος Σαλμάς.</w:t>
      </w:r>
    </w:p>
    <w:p w:rsidR="00E300C9" w:rsidRDefault="00E300C9" w:rsidP="005013E6">
      <w:pPr>
        <w:spacing w:line="276" w:lineRule="auto"/>
        <w:ind w:firstLine="720"/>
        <w:jc w:val="both"/>
        <w:rPr>
          <w:rFonts w:cstheme="minorHAnsi"/>
        </w:rPr>
      </w:pPr>
      <w:r w:rsidRPr="00D669CF">
        <w:rPr>
          <w:rFonts w:cstheme="minorHAnsi"/>
          <w:b/>
        </w:rPr>
        <w:t>ΜΑΡΙΟΣ ΣΑΛΜΑΣ</w:t>
      </w:r>
      <w:r w:rsidR="00294439">
        <w:rPr>
          <w:rFonts w:cstheme="minorHAnsi"/>
          <w:b/>
        </w:rPr>
        <w:t xml:space="preserve"> </w:t>
      </w:r>
      <w:r w:rsidRPr="00D669CF">
        <w:rPr>
          <w:rFonts w:cstheme="minorHAnsi"/>
          <w:b/>
        </w:rPr>
        <w:t>(Ειδικός Εισηγητής):</w:t>
      </w:r>
      <w:r>
        <w:rPr>
          <w:rFonts w:cstheme="minorHAnsi"/>
        </w:rPr>
        <w:t xml:space="preserve"> Ευχαριστώ κύριε Π</w:t>
      </w:r>
      <w:r w:rsidRPr="00D669CF">
        <w:rPr>
          <w:rFonts w:cstheme="minorHAnsi"/>
        </w:rPr>
        <w:t>ρόεδρε</w:t>
      </w:r>
      <w:r>
        <w:rPr>
          <w:rFonts w:cstheme="minorHAnsi"/>
        </w:rPr>
        <w:t>.</w:t>
      </w:r>
      <w:r w:rsidRPr="00D669CF">
        <w:rPr>
          <w:rFonts w:cstheme="minorHAnsi"/>
        </w:rPr>
        <w:t xml:space="preserve"> </w:t>
      </w:r>
    </w:p>
    <w:p w:rsidR="00680EFD" w:rsidRPr="00680EFD" w:rsidRDefault="00E300C9" w:rsidP="00680EFD">
      <w:pPr>
        <w:spacing w:line="276" w:lineRule="auto"/>
        <w:ind w:firstLine="720"/>
        <w:jc w:val="both"/>
        <w:rPr>
          <w:rFonts w:cstheme="minorHAnsi"/>
        </w:rPr>
      </w:pPr>
      <w:r w:rsidRPr="00D669CF">
        <w:rPr>
          <w:rFonts w:cstheme="minorHAnsi"/>
        </w:rPr>
        <w:t>Κυρίες και κύριοι συνάδελφοι</w:t>
      </w:r>
      <w:r>
        <w:rPr>
          <w:rFonts w:cstheme="minorHAnsi"/>
        </w:rPr>
        <w:t>,</w:t>
      </w:r>
      <w:r w:rsidRPr="00D669CF">
        <w:rPr>
          <w:rFonts w:cstheme="minorHAnsi"/>
        </w:rPr>
        <w:t xml:space="preserve"> </w:t>
      </w:r>
      <w:r w:rsidR="00680EFD" w:rsidRPr="00680EFD">
        <w:rPr>
          <w:rFonts w:cstheme="minorHAnsi"/>
        </w:rPr>
        <w:t xml:space="preserve">πρέπει να είναι ο 25ος προϋπολογισμός που έχω την τύχη και την τιμή να συζητώ σε αυτή την Επιτροπή. Είναι η πρώτη φορά που είμαι ανεξάρτητος βουλευτής, αυτό δεν αλλάζει σε τίποτα τον τρόπο με τον οποίον έβλεπα και βλέπω τα </w:t>
      </w:r>
      <w:proofErr w:type="spellStart"/>
      <w:r w:rsidR="00680EFD" w:rsidRPr="00680EFD">
        <w:rPr>
          <w:rFonts w:cstheme="minorHAnsi"/>
        </w:rPr>
        <w:t>τεκταινόμενα</w:t>
      </w:r>
      <w:proofErr w:type="spellEnd"/>
      <w:r w:rsidR="00680EFD" w:rsidRPr="00680EFD">
        <w:rPr>
          <w:rFonts w:cstheme="minorHAnsi"/>
        </w:rPr>
        <w:t xml:space="preserve"> στην πολιτική αλλά και τους προϋπολογισμούς, μιας και ενθυμούμαι ήμουνα Κυβερνητικός Γενικός Εισηγητής το 2007 στον προϋπολογισμό και το 2005 Ειδικός Αγορητής στα έσοδα. Μετά από 25 χρόνια, λοιπόν, κάποιος μπορεί να πει το εξής: </w:t>
      </w:r>
      <w:proofErr w:type="spellStart"/>
      <w:r w:rsidR="00680EFD" w:rsidRPr="00680EFD">
        <w:rPr>
          <w:rFonts w:cstheme="minorHAnsi"/>
        </w:rPr>
        <w:t>Aν</w:t>
      </w:r>
      <w:proofErr w:type="spellEnd"/>
      <w:r w:rsidR="00680EFD" w:rsidRPr="00680EFD">
        <w:rPr>
          <w:rFonts w:cstheme="minorHAnsi"/>
        </w:rPr>
        <w:t xml:space="preserve"> δει πίσω όλους τους Προϋπολογισμούς όλων των κυβερνήσεων που κατατίθενται, από το 2000 τουλάχιστον που είμαι εγώ στην Βουλή, θα δείτε ότι όλες οι κυβερνήσεις πάντα σε αυτή την αίθουσα υποστήριζαν ότι έκαναν Προϋπολογισμούς αναπτυξιακούς, ότι μπορούσαν να ελέγξουν τα ελλείμματα ή να τα περιορίζουν, όταν με τη Συνθήκη του Μάαστριχτ απαραίτητη προϋπόθεση ήταν να έχουμε ελλείμματα για να παράγουμε ανάπτυξη και στη συνέχεια οδηγηθήκαμε σε μια τεράστια πρωτόγνωρη οικονομική κρίση που φτάσαμε στα όρια της χρεοκοπίας πριν 15 χρόνια και το ερώτημα είναι αν από αυτή την κρίση μάθαμε; Αν μάθαμε, </w:t>
      </w:r>
      <w:r w:rsidR="00680EFD" w:rsidRPr="00680EFD">
        <w:rPr>
          <w:rFonts w:cstheme="minorHAnsi"/>
        </w:rPr>
        <w:lastRenderedPageBreak/>
        <w:t>ότι δεν πρέπει να κοιτάμε μόνο τα νούμερα, αλλά πρέπει να κοιτάμε και τους ανθρώπους, γιατί τα νούμερα διασώθηκαν με όλα τα μέτρα που πήραν οι «κυβερνήσεις των μνημονίων», οι λεγόμενες ή  «</w:t>
      </w:r>
      <w:proofErr w:type="spellStart"/>
      <w:r w:rsidR="00680EFD" w:rsidRPr="00680EFD">
        <w:rPr>
          <w:rFonts w:cstheme="minorHAnsi"/>
        </w:rPr>
        <w:t>διασώστες</w:t>
      </w:r>
      <w:proofErr w:type="spellEnd"/>
      <w:r w:rsidR="00680EFD" w:rsidRPr="00680EFD">
        <w:rPr>
          <w:rFonts w:cstheme="minorHAnsi"/>
        </w:rPr>
        <w:t xml:space="preserve"> της χώρας», αλλά η γενιά που πλήρωσε το τίμημα ήταν η νεότερη γενιά, δηλαδή, από το 2010 μέχρι και σήμερα, ο κόσμος πλήρωσε το τίμημα για να διορθωθούν οι αριθμοί και να ευημερούν οι αριθμοί, αλλά και μέχρι σήμερα το πρόβλημα παραμένει. </w:t>
      </w:r>
    </w:p>
    <w:p w:rsidR="00680EFD" w:rsidRPr="00680EFD" w:rsidRDefault="00680EFD" w:rsidP="00680EFD">
      <w:pPr>
        <w:spacing w:line="276" w:lineRule="auto"/>
        <w:ind w:firstLine="720"/>
        <w:jc w:val="both"/>
        <w:rPr>
          <w:rFonts w:cstheme="minorHAnsi"/>
        </w:rPr>
      </w:pPr>
      <w:r w:rsidRPr="00680EFD">
        <w:rPr>
          <w:rFonts w:cstheme="minorHAnsi"/>
        </w:rPr>
        <w:t xml:space="preserve">Δηλαδή, ενώ διορθώσαμε -υποτίθεται- τα δημοσιονομικά, τους δείκτες, τους αριθμούς, οι πολίτες συνεχίζουν και αποδεδειγμένα δεν παίρνουν μέρισμα από αυτή τη διόρθωση τη δημοσιονομική. Αυτό να το συμφωνήσουμε. </w:t>
      </w:r>
    </w:p>
    <w:p w:rsidR="00680EFD" w:rsidRPr="00680EFD" w:rsidRDefault="00680EFD" w:rsidP="00680EFD">
      <w:pPr>
        <w:spacing w:line="276" w:lineRule="auto"/>
        <w:ind w:firstLine="720"/>
        <w:jc w:val="both"/>
        <w:rPr>
          <w:rFonts w:cstheme="minorHAnsi"/>
        </w:rPr>
      </w:pPr>
      <w:r w:rsidRPr="00680EFD">
        <w:rPr>
          <w:rFonts w:cstheme="minorHAnsi"/>
        </w:rPr>
        <w:t xml:space="preserve">Θέλω να κάνω μια επισήμανση. Επειδή, αυτή η Βουλή είναι πολυκομματική, άκουσα από όλα τα κόμματα, μικρά, μεγάλα, εξαιρετικές ομιλίες, χρήσιμες ομιλίες και απαραίτητες ομιλίες. Φανταστείτε να ήταν πλειοψηφία από το πλειοψηφούν κόμμα οι περισσότεροι στην αίθουσα αυτή, θα έλεγαν, ότι όλα είναι καλά, όπως ήμασταν υποχρεωμένοι να λέμε. Κακά τα ψέματα, λόγω της συντεταγμένης γραμμής με την πλειοψηφία, της κοινοβουλευτικής πειθαρχίας, δεν έχεις πάντα την δυνατότητα να μην μεροληπτείς. </w:t>
      </w:r>
    </w:p>
    <w:p w:rsidR="00680EFD" w:rsidRPr="00680EFD" w:rsidRDefault="00680EFD" w:rsidP="00680EFD">
      <w:pPr>
        <w:spacing w:line="276" w:lineRule="auto"/>
        <w:ind w:firstLine="720"/>
        <w:jc w:val="both"/>
        <w:rPr>
          <w:rFonts w:cstheme="minorHAnsi"/>
        </w:rPr>
      </w:pPr>
      <w:r w:rsidRPr="00680EFD">
        <w:rPr>
          <w:rFonts w:cstheme="minorHAnsi"/>
        </w:rPr>
        <w:t xml:space="preserve">Επομένως, θα σας πω δυο λόγια, κύριε Υπουργέ. Θα έχετε ακούσει, ότι οι άνθρωποι ζορίζονται. Τι σημαίνει ζορίζονται;  Η κοινωνία μέχρι τις 20 του μήνα έχει τελειώσει το εισόδημα. Αφήστε πόσο αυξήσατε τον κατώτατο μισθό, που δεν τον πληρώσατε εσείς, τον πληρώσαμε εμείς, ομιλώ ως ελεύθερος επαγγελματίας. Η Κυβέρνηση είπε στους ελεύθερους επαγγελματίες να δίνουμε περισσότερα χρήματα στις γραμματείες μας, στους συνεργάτες μας και το κάναμε με μεγάλη μας χαρά. </w:t>
      </w:r>
    </w:p>
    <w:p w:rsidR="00680EFD" w:rsidRPr="00680EFD" w:rsidRDefault="00680EFD" w:rsidP="00680EFD">
      <w:pPr>
        <w:spacing w:line="276" w:lineRule="auto"/>
        <w:ind w:firstLine="720"/>
        <w:jc w:val="both"/>
        <w:rPr>
          <w:rFonts w:cstheme="minorHAnsi"/>
        </w:rPr>
      </w:pPr>
      <w:r w:rsidRPr="00680EFD">
        <w:rPr>
          <w:rFonts w:cstheme="minorHAnsi"/>
        </w:rPr>
        <w:t xml:space="preserve">Σας είπε κανένας όμως ότι δεν αύξησαν όλοι οι ελεύθεροι επαγγελματίες τις τιμές παροχής υπηρεσιών στους πολίτες; Μια τρύπα στο νερό. Οι δικηγόροι αύξησαν τα χρήματα που παίρνουν, οι γιατροί  αύξησαν τα χρήματα που παίρνουν, οι μηχανικοί αύξησαν τα χρήματα που παίρνουν, οι  υδραυλικοί το ίδιο και μετέφεραν αυτή την αύξηση του κατώτατου μισθού -την ξανά-μετέφεραν- στον εργαζόμενο στον κατώτατο μισθό, που είναι ο τελικός που παράγει τη ζήτηση. </w:t>
      </w:r>
    </w:p>
    <w:p w:rsidR="00680EFD" w:rsidRPr="00680EFD" w:rsidRDefault="00680EFD" w:rsidP="00680EFD">
      <w:pPr>
        <w:spacing w:line="276" w:lineRule="auto"/>
        <w:ind w:firstLine="720"/>
        <w:jc w:val="both"/>
        <w:rPr>
          <w:rFonts w:cstheme="minorHAnsi"/>
        </w:rPr>
      </w:pPr>
      <w:r w:rsidRPr="00680EFD">
        <w:rPr>
          <w:rFonts w:cstheme="minorHAnsi"/>
        </w:rPr>
        <w:t xml:space="preserve">Επομένως από την ώρα που είχαμε κυβέρνηση από το 2019 μέχρι σήμερα ο πληθωρισμός έχει ανέβει περίπου 17-18 μονάδες. Το να λέμε, ότι αυξήσαμε τον κατώτατο μισθό -που ξέρετε- ότι  ο πληθωρισμός δεν περιλαμβάνει τα πάντα, όταν ενοικίαζε ένα ζευγάρι 400 - 450 ευρώ το δυαράκι και τώρα θέλει 700, δεν μετριέται αυτό που συνέβη στην αγορά επί των ημερών σας, δεν μετριέται τώρα με νούμερα και με τα λογιστικά αυτά του Προϋπολογισμού. </w:t>
      </w:r>
    </w:p>
    <w:p w:rsidR="00680EFD" w:rsidRDefault="00680EFD" w:rsidP="00680EFD">
      <w:pPr>
        <w:spacing w:line="276" w:lineRule="auto"/>
        <w:ind w:firstLine="720"/>
        <w:jc w:val="both"/>
        <w:rPr>
          <w:rFonts w:cstheme="minorHAnsi"/>
        </w:rPr>
      </w:pPr>
      <w:r w:rsidRPr="00680EFD">
        <w:rPr>
          <w:rFonts w:cstheme="minorHAnsi"/>
        </w:rPr>
        <w:t>Η κυρίαρχη πολιτική είναι, ότι ό,τι και να γράφετε εδώ ως δαπάνες κοινωνικής πρόνοιας, ότι  αυξήσατε τους φόρους ή ότι θα δώσετε στο τέλος του χρόνου κάποια ψίχουλα.</w:t>
      </w:r>
    </w:p>
    <w:p w:rsidR="00E300C9" w:rsidRDefault="00E300C9" w:rsidP="00680EFD">
      <w:pPr>
        <w:spacing w:line="276" w:lineRule="auto"/>
        <w:ind w:firstLine="720"/>
        <w:jc w:val="both"/>
        <w:rPr>
          <w:rFonts w:cstheme="minorHAnsi"/>
        </w:rPr>
      </w:pPr>
      <w:r>
        <w:rPr>
          <w:rFonts w:cstheme="minorHAnsi"/>
          <w:b/>
        </w:rPr>
        <w:t xml:space="preserve">ΧΡΙΣΤΟΣ ΔΗΜΑΣ </w:t>
      </w:r>
      <w:r w:rsidRPr="00FD3B03">
        <w:rPr>
          <w:rFonts w:cstheme="minorHAnsi"/>
          <w:b/>
        </w:rPr>
        <w:t>(Υφυπουργός Εθνικής Οικονομίας και Οικονομικών):</w:t>
      </w:r>
      <w:r>
        <w:rPr>
          <w:rFonts w:cstheme="minorHAnsi"/>
        </w:rPr>
        <w:t xml:space="preserve"> Μειώσαμε τους φόρους, όχι αυξήσαμε τους φόρους.</w:t>
      </w:r>
    </w:p>
    <w:p w:rsidR="00680EFD" w:rsidRPr="00680EFD" w:rsidRDefault="00E300C9" w:rsidP="00680EFD">
      <w:pPr>
        <w:spacing w:line="276" w:lineRule="auto"/>
        <w:ind w:firstLine="720"/>
        <w:jc w:val="both"/>
        <w:rPr>
          <w:rFonts w:cstheme="minorHAnsi"/>
        </w:rPr>
      </w:pPr>
      <w:r w:rsidRPr="00FD3B03">
        <w:rPr>
          <w:rFonts w:cstheme="minorHAnsi"/>
          <w:b/>
        </w:rPr>
        <w:t>ΜΑΡΙΟΣ ΣΑΛΜΑΣ(Ειδικός Εισηγητής):</w:t>
      </w:r>
      <w:r w:rsidRPr="00FD3B03">
        <w:rPr>
          <w:rFonts w:cstheme="minorHAnsi"/>
        </w:rPr>
        <w:t xml:space="preserve"> </w:t>
      </w:r>
      <w:r>
        <w:rPr>
          <w:rFonts w:cstheme="minorHAnsi"/>
        </w:rPr>
        <w:t xml:space="preserve"> Ναι αυτό λέω. </w:t>
      </w:r>
      <w:r w:rsidR="00680EFD" w:rsidRPr="00680EFD">
        <w:rPr>
          <w:rFonts w:cstheme="minorHAnsi"/>
        </w:rPr>
        <w:t xml:space="preserve">Τα φορολογικά έσοδα  ήθελα να πω, ό,τι κι αν λέτε  στο τέλος κάνετε μία αναδιανομή των χρημάτων που παίρνετε από </w:t>
      </w:r>
      <w:r w:rsidR="00680EFD" w:rsidRPr="00680EFD">
        <w:rPr>
          <w:rFonts w:cstheme="minorHAnsi"/>
        </w:rPr>
        <w:lastRenderedPageBreak/>
        <w:t xml:space="preserve">τους πολίτες. Να σας το δώσω ως παράδειγμα. Τι σημαίνει ακρίβεια στο ρεύμα; Η ακρίβεια στο ρεύμα, κυρίες και κύριοι συνάδελφοι, θα σας πω, είχα απορία, πώς γίνεται να πληρώνουμε τόσο ακριβό ρεύμα. Το μελέτησα μετά από τόσα πολλά χρόνια. Ακούστε πώς προκύπτει, όσοι δεν έχετε ασχοληθεί με αυτό. Το Χρηματιστήριο Ενέργειας που δημιουργήθηκε το 2017 και με Κανονιστικό Πλαίσιο της Κυβέρνησης της Νέας Δημοκρατίας το 2020, ακούστε πως βγαίνει η τιμή. </w:t>
      </w:r>
    </w:p>
    <w:p w:rsidR="00680EFD" w:rsidRPr="00680EFD" w:rsidRDefault="00680EFD" w:rsidP="00680EFD">
      <w:pPr>
        <w:spacing w:line="276" w:lineRule="auto"/>
        <w:ind w:firstLine="720"/>
        <w:jc w:val="both"/>
        <w:rPr>
          <w:rFonts w:cstheme="minorHAnsi"/>
        </w:rPr>
      </w:pPr>
      <w:r w:rsidRPr="00680EFD">
        <w:rPr>
          <w:rFonts w:cstheme="minorHAnsi"/>
        </w:rPr>
        <w:t xml:space="preserve">Για αύριο 10 με 11 το πρωί θα δώσουν τιμή οι παραγωγοί ενέργειας, για να βγει η χονδρική γι’ αυτή την ώρα. Οι παίκτες είναι πέντε, ένας από αυτούς είναι η ΔΕΗ. Είναι συγκεκριμένοι αυτοί που παράγουν το ρεύμα. Αρχίζουν και δίνουν προσφορές. Η ΔΕΗ ξεκινάει και δίνει 6 ευρώ -τυχαία λέω τα νούμερα- την </w:t>
      </w:r>
      <w:proofErr w:type="spellStart"/>
      <w:r w:rsidRPr="00680EFD">
        <w:rPr>
          <w:rFonts w:cstheme="minorHAnsi"/>
        </w:rPr>
        <w:t>μεγαβατώρα</w:t>
      </w:r>
      <w:proofErr w:type="spellEnd"/>
      <w:r w:rsidRPr="00680EFD">
        <w:rPr>
          <w:rFonts w:cstheme="minorHAnsi"/>
        </w:rPr>
        <w:t xml:space="preserve">. </w:t>
      </w:r>
    </w:p>
    <w:p w:rsidR="00E300C9" w:rsidRPr="00D669CF" w:rsidRDefault="00680EFD" w:rsidP="00680EFD">
      <w:pPr>
        <w:spacing w:line="276" w:lineRule="auto"/>
        <w:ind w:firstLine="720"/>
        <w:jc w:val="both"/>
        <w:rPr>
          <w:rFonts w:cstheme="minorHAnsi"/>
          <w:b/>
        </w:rPr>
      </w:pPr>
      <w:r w:rsidRPr="00680EFD">
        <w:rPr>
          <w:rFonts w:cstheme="minorHAnsi"/>
        </w:rPr>
        <w:t>Ο επόμενος παραγωγός από τους 5 μεγάλους παίκτες, την ελληνική ολιγαρχία, δεν το λέω με κακό, αλλά εδώ είναι 5, δεν είναι 100 που είναι στη Γερμανία, είναι 5. Ο επόμενος δίνει 7, ο επόμενος δίνει 9, ο επόμενος δίνει 10, ο επόμενος δίνει 12. Που κατοχυρώνεται η τιμή του ρεύματος; Στο 12.</w:t>
      </w:r>
    </w:p>
    <w:p w:rsidR="00680EFD" w:rsidRPr="00680EFD" w:rsidRDefault="00680EFD" w:rsidP="00680EFD">
      <w:pPr>
        <w:spacing w:line="276" w:lineRule="auto"/>
        <w:ind w:firstLine="720"/>
        <w:jc w:val="both"/>
        <w:rPr>
          <w:rFonts w:cstheme="minorHAnsi"/>
        </w:rPr>
      </w:pPr>
      <w:r w:rsidRPr="00680EFD">
        <w:rPr>
          <w:rFonts w:cstheme="minorHAnsi"/>
        </w:rPr>
        <w:t xml:space="preserve">Άρα, η ΔΕΗ, αντί να πουλάει 6 ευρώ, που πούλαγε όλα τα χρόνια, πουλάει 12 και παράγονται τα ουρανοκατέβατα κέρδη, που ο Πρωθυπουργός, -ας πούμε- απορεί. </w:t>
      </w:r>
    </w:p>
    <w:p w:rsidR="00680EFD" w:rsidRPr="00680EFD" w:rsidRDefault="00680EFD" w:rsidP="00680EFD">
      <w:pPr>
        <w:spacing w:line="276" w:lineRule="auto"/>
        <w:ind w:firstLine="720"/>
        <w:jc w:val="both"/>
        <w:rPr>
          <w:rFonts w:cstheme="minorHAnsi"/>
        </w:rPr>
      </w:pPr>
      <w:r w:rsidRPr="00680EFD">
        <w:rPr>
          <w:rFonts w:cstheme="minorHAnsi"/>
        </w:rPr>
        <w:t xml:space="preserve">Προσέξτε, Πρωθυπουργός να λέει, «ουρανοκατέβατο κέρδος». </w:t>
      </w:r>
    </w:p>
    <w:p w:rsidR="00680EFD" w:rsidRPr="00680EFD" w:rsidRDefault="00680EFD" w:rsidP="00680EFD">
      <w:pPr>
        <w:spacing w:line="276" w:lineRule="auto"/>
        <w:ind w:firstLine="720"/>
        <w:jc w:val="both"/>
        <w:rPr>
          <w:rFonts w:cstheme="minorHAnsi"/>
        </w:rPr>
      </w:pPr>
      <w:r w:rsidRPr="00680EFD">
        <w:rPr>
          <w:rFonts w:cstheme="minorHAnsi"/>
        </w:rPr>
        <w:t xml:space="preserve">Εσείς, που είστε Υφυπουργός Οικονομικών, κύριε Δήμα, μπορείτε να μου πείτε, ποιος είναι ο οικονομικός ορισμός του ουρανοκατέβατου κέρδους ή του υπερκέρδους; </w:t>
      </w:r>
    </w:p>
    <w:p w:rsidR="00680EFD" w:rsidRPr="00680EFD" w:rsidRDefault="00680EFD" w:rsidP="00680EFD">
      <w:pPr>
        <w:spacing w:line="276" w:lineRule="auto"/>
        <w:ind w:firstLine="720"/>
        <w:jc w:val="both"/>
        <w:rPr>
          <w:rFonts w:cstheme="minorHAnsi"/>
        </w:rPr>
      </w:pPr>
      <w:r w:rsidRPr="00680EFD">
        <w:rPr>
          <w:rFonts w:cstheme="minorHAnsi"/>
        </w:rPr>
        <w:t>Ποιος είναι;</w:t>
      </w:r>
    </w:p>
    <w:p w:rsidR="00680EFD" w:rsidRPr="00680EFD" w:rsidRDefault="00680EFD" w:rsidP="00680EFD">
      <w:pPr>
        <w:spacing w:line="276" w:lineRule="auto"/>
        <w:ind w:firstLine="720"/>
        <w:jc w:val="both"/>
        <w:rPr>
          <w:rFonts w:cstheme="minorHAnsi"/>
        </w:rPr>
      </w:pPr>
      <w:r w:rsidRPr="00680EFD">
        <w:rPr>
          <w:rFonts w:cstheme="minorHAnsi"/>
        </w:rPr>
        <w:t xml:space="preserve">Είναι όταν δεν έχεις εποπτεία στην αγορά, στην ελεύθερη οικονομία. Άρα, δεν έχεις εποπτεία, γιατί η ΔΕΗ, που έπρεπε να είναι ο ρυθμιστικός σου παράγοντας για να ρυθμίζει και να μοχλεύει τις τιμές, το μόνο που κάνει είναι να ακολουθεί την κερδοφορία και ειδικά όταν στη ΔΕΗ οι μεγάλοι μέτοχοι είναι γνωστά </w:t>
      </w:r>
      <w:proofErr w:type="spellStart"/>
      <w:r w:rsidRPr="00680EFD">
        <w:rPr>
          <w:rFonts w:cstheme="minorHAnsi"/>
        </w:rPr>
        <w:t>funds</w:t>
      </w:r>
      <w:proofErr w:type="spellEnd"/>
      <w:r w:rsidRPr="00680EFD">
        <w:rPr>
          <w:rFonts w:cstheme="minorHAnsi"/>
        </w:rPr>
        <w:t xml:space="preserve"> που ήρθαν στην Ελλάδα και επί των ημερών του Κυριάκου Μητσοτάκη, κυριάρχησαν, κάνουν πάρτι κερδών και η ΔΕΗ κάνει υπερκέρδη. </w:t>
      </w:r>
    </w:p>
    <w:p w:rsidR="00680EFD" w:rsidRPr="00680EFD" w:rsidRDefault="00680EFD" w:rsidP="00680EFD">
      <w:pPr>
        <w:spacing w:line="276" w:lineRule="auto"/>
        <w:ind w:firstLine="720"/>
        <w:jc w:val="both"/>
        <w:rPr>
          <w:rFonts w:cstheme="minorHAnsi"/>
        </w:rPr>
      </w:pPr>
      <w:r w:rsidRPr="00680EFD">
        <w:rPr>
          <w:rFonts w:cstheme="minorHAnsi"/>
        </w:rPr>
        <w:t xml:space="preserve">Τα υπερκέρδη, δηλαδή, τι είναι; </w:t>
      </w:r>
    </w:p>
    <w:p w:rsidR="00680EFD" w:rsidRPr="00680EFD" w:rsidRDefault="00680EFD" w:rsidP="00680EFD">
      <w:pPr>
        <w:spacing w:line="276" w:lineRule="auto"/>
        <w:ind w:firstLine="720"/>
        <w:jc w:val="both"/>
        <w:rPr>
          <w:rFonts w:cstheme="minorHAnsi"/>
        </w:rPr>
      </w:pPr>
      <w:r w:rsidRPr="00680EFD">
        <w:rPr>
          <w:rFonts w:cstheme="minorHAnsi"/>
        </w:rPr>
        <w:t xml:space="preserve">Είναι αυτά που πληρώνουμε εμείς, δηλαδή ο κόσμος, στο ρεύμα και αυτά τα υπερκέρδη να τα κάνει π.χ. ψυγεία, δηλαδή να αγοράζει η ΔΕΗ τον  Κωτσόβολο ή να αγοράζει την αντίστοιχη ενεργειακή εταιρεία, που δούλευε πριν ο Διευθύνων Σύμβουλος, στη Ρουμανία. Με τα λεφτά του κόσμου και μετά έρχεται ο Πρωθυπουργός και λέει «θα τα </w:t>
      </w:r>
      <w:proofErr w:type="spellStart"/>
      <w:r w:rsidRPr="00680EFD">
        <w:rPr>
          <w:rFonts w:cstheme="minorHAnsi"/>
        </w:rPr>
        <w:t>ξαναφορολογήσω</w:t>
      </w:r>
      <w:proofErr w:type="spellEnd"/>
      <w:r w:rsidRPr="00680EFD">
        <w:rPr>
          <w:rFonts w:cstheme="minorHAnsi"/>
        </w:rPr>
        <w:t xml:space="preserve"> ή θα τους δώσω και επιδότηση». </w:t>
      </w:r>
    </w:p>
    <w:p w:rsidR="00680EFD" w:rsidRPr="00680EFD" w:rsidRDefault="00680EFD" w:rsidP="00680EFD">
      <w:pPr>
        <w:spacing w:line="276" w:lineRule="auto"/>
        <w:ind w:firstLine="720"/>
        <w:jc w:val="both"/>
        <w:rPr>
          <w:rFonts w:cstheme="minorHAnsi"/>
        </w:rPr>
      </w:pPr>
      <w:r w:rsidRPr="00680EFD">
        <w:rPr>
          <w:rFonts w:cstheme="minorHAnsi"/>
        </w:rPr>
        <w:t xml:space="preserve">Που; </w:t>
      </w:r>
    </w:p>
    <w:p w:rsidR="00680EFD" w:rsidRPr="00680EFD" w:rsidRDefault="00680EFD" w:rsidP="00680EFD">
      <w:pPr>
        <w:spacing w:line="276" w:lineRule="auto"/>
        <w:ind w:firstLine="720"/>
        <w:jc w:val="both"/>
        <w:rPr>
          <w:rFonts w:cstheme="minorHAnsi"/>
        </w:rPr>
      </w:pPr>
      <w:r w:rsidRPr="00680EFD">
        <w:rPr>
          <w:rFonts w:cstheme="minorHAnsi"/>
        </w:rPr>
        <w:t xml:space="preserve">Αυτοί, δηλαδή, που έχουν την λιανική είναι οι ίδιοι με αυτούς που είναι παραγωγοί, που είναι οι ίδιοι με αυτούς που κάνουν εισαγωγές - εξαγωγές ρεύματος. </w:t>
      </w:r>
    </w:p>
    <w:p w:rsidR="00680EFD" w:rsidRDefault="00680EFD" w:rsidP="00680EFD">
      <w:pPr>
        <w:spacing w:line="276" w:lineRule="auto"/>
        <w:ind w:firstLine="720"/>
        <w:jc w:val="both"/>
        <w:rPr>
          <w:rFonts w:cstheme="minorHAnsi"/>
        </w:rPr>
      </w:pPr>
      <w:r w:rsidRPr="00680EFD">
        <w:rPr>
          <w:rFonts w:cstheme="minorHAnsi"/>
        </w:rPr>
        <w:t xml:space="preserve">Όταν το αφήνεις όλο αυτό ως Κυβέρνηση, αυτό τι είναι τώρα, είναι φιλελεύθερη οικονομία; </w:t>
      </w:r>
    </w:p>
    <w:p w:rsidR="00E300C9" w:rsidRDefault="00E300C9" w:rsidP="00680EFD">
      <w:pPr>
        <w:spacing w:line="276" w:lineRule="auto"/>
        <w:ind w:firstLine="720"/>
        <w:jc w:val="both"/>
        <w:rPr>
          <w:rFonts w:cstheme="minorHAnsi"/>
        </w:rPr>
      </w:pPr>
      <w:r w:rsidRPr="00714F24">
        <w:rPr>
          <w:rFonts w:cstheme="minorHAnsi"/>
        </w:rPr>
        <w:t>Τι είναι</w:t>
      </w:r>
      <w:r>
        <w:rPr>
          <w:rFonts w:cstheme="minorHAnsi"/>
        </w:rPr>
        <w:t>,</w:t>
      </w:r>
      <w:r w:rsidRPr="00714F24">
        <w:rPr>
          <w:rFonts w:cstheme="minorHAnsi"/>
        </w:rPr>
        <w:t xml:space="preserve"> </w:t>
      </w:r>
      <w:r>
        <w:rPr>
          <w:rFonts w:cstheme="minorHAnsi"/>
        </w:rPr>
        <w:t xml:space="preserve">κύριε Κουκουλόπουλε, τι είναι αυτό, </w:t>
      </w:r>
      <w:r w:rsidRPr="00714F24">
        <w:rPr>
          <w:rFonts w:cstheme="minorHAnsi"/>
        </w:rPr>
        <w:t>πώς λέγεται</w:t>
      </w:r>
      <w:r>
        <w:rPr>
          <w:rFonts w:cstheme="minorHAnsi"/>
        </w:rPr>
        <w:t>;</w:t>
      </w:r>
      <w:r w:rsidRPr="00714F24">
        <w:rPr>
          <w:rFonts w:cstheme="minorHAnsi"/>
        </w:rPr>
        <w:t xml:space="preserve"> </w:t>
      </w:r>
    </w:p>
    <w:p w:rsidR="00E300C9" w:rsidRDefault="00E300C9" w:rsidP="005013E6">
      <w:pPr>
        <w:spacing w:line="276" w:lineRule="auto"/>
        <w:ind w:firstLine="720"/>
        <w:jc w:val="both"/>
        <w:rPr>
          <w:rFonts w:cstheme="minorHAnsi"/>
        </w:rPr>
      </w:pPr>
      <w:r w:rsidRPr="004F778D">
        <w:rPr>
          <w:rFonts w:cstheme="minorHAnsi"/>
          <w:b/>
        </w:rPr>
        <w:t>ΠΑΡΑΣΚΕΥΑΣ (</w:t>
      </w:r>
      <w:r>
        <w:rPr>
          <w:rFonts w:cstheme="minorHAnsi"/>
          <w:b/>
        </w:rPr>
        <w:t>ΠΑΡΙΣ) ΚΟΥΚΟΥΛΟΠΟΥΛΟΣ (Γενικός Ε</w:t>
      </w:r>
      <w:r w:rsidRPr="004F778D">
        <w:rPr>
          <w:rFonts w:cstheme="minorHAnsi"/>
          <w:b/>
        </w:rPr>
        <w:t>ισηγητής της Κ.Ο. «ΠΑΣΟΚ – ΚΙΝΗΜΑ ΑΛΛΑΓΗΣ»):</w:t>
      </w:r>
      <w:r>
        <w:rPr>
          <w:rFonts w:cstheme="minorHAnsi"/>
        </w:rPr>
        <w:t xml:space="preserve"> Ολιγοπώλιο.</w:t>
      </w:r>
    </w:p>
    <w:p w:rsidR="00E300C9" w:rsidRDefault="00E300C9" w:rsidP="005013E6">
      <w:pPr>
        <w:spacing w:line="276" w:lineRule="auto"/>
        <w:ind w:firstLine="720"/>
        <w:jc w:val="both"/>
        <w:rPr>
          <w:rFonts w:cstheme="minorHAnsi"/>
        </w:rPr>
      </w:pPr>
      <w:r w:rsidRPr="004F778D">
        <w:rPr>
          <w:rFonts w:cstheme="minorHAnsi"/>
          <w:b/>
          <w:bCs/>
        </w:rPr>
        <w:t>ΜΑΡΙΟΣ ΣΑΛΜΑΣ (Ειδικός Εισηγητής):</w:t>
      </w:r>
      <w:r>
        <w:rPr>
          <w:rFonts w:cstheme="minorHAnsi"/>
          <w:bCs/>
        </w:rPr>
        <w:t xml:space="preserve"> </w:t>
      </w:r>
      <w:r>
        <w:rPr>
          <w:rFonts w:cstheme="minorHAnsi"/>
        </w:rPr>
        <w:t>Π</w:t>
      </w:r>
      <w:r w:rsidRPr="00714F24">
        <w:rPr>
          <w:rFonts w:cstheme="minorHAnsi"/>
        </w:rPr>
        <w:t>ροσέξτε</w:t>
      </w:r>
      <w:r>
        <w:rPr>
          <w:rFonts w:cstheme="minorHAnsi"/>
        </w:rPr>
        <w:t>,</w:t>
      </w:r>
      <w:r w:rsidRPr="00714F24">
        <w:rPr>
          <w:rFonts w:cstheme="minorHAnsi"/>
        </w:rPr>
        <w:t xml:space="preserve"> δεν είναι μόνο ολιγοπώλιο</w:t>
      </w:r>
      <w:r>
        <w:rPr>
          <w:rFonts w:cstheme="minorHAnsi"/>
        </w:rPr>
        <w:t>.</w:t>
      </w:r>
      <w:r w:rsidRPr="00714F24">
        <w:rPr>
          <w:rFonts w:cstheme="minorHAnsi"/>
        </w:rPr>
        <w:t xml:space="preserve"> </w:t>
      </w:r>
    </w:p>
    <w:p w:rsidR="00680EFD" w:rsidRPr="00680EFD" w:rsidRDefault="00680EFD" w:rsidP="00680EFD">
      <w:pPr>
        <w:spacing w:line="276" w:lineRule="auto"/>
        <w:ind w:firstLine="720"/>
        <w:jc w:val="both"/>
        <w:rPr>
          <w:rFonts w:cstheme="minorHAnsi"/>
        </w:rPr>
      </w:pPr>
      <w:r w:rsidRPr="00680EFD">
        <w:rPr>
          <w:rFonts w:cstheme="minorHAnsi"/>
        </w:rPr>
        <w:t xml:space="preserve">Έχεις εποπτεία; </w:t>
      </w:r>
    </w:p>
    <w:p w:rsidR="00680EFD" w:rsidRPr="00680EFD" w:rsidRDefault="00680EFD" w:rsidP="00680EFD">
      <w:pPr>
        <w:spacing w:line="276" w:lineRule="auto"/>
        <w:ind w:firstLine="720"/>
        <w:jc w:val="both"/>
        <w:rPr>
          <w:rFonts w:cstheme="minorHAnsi"/>
        </w:rPr>
      </w:pPr>
      <w:r w:rsidRPr="00680EFD">
        <w:rPr>
          <w:rFonts w:cstheme="minorHAnsi"/>
        </w:rPr>
        <w:t xml:space="preserve"> Δεν έχεις. </w:t>
      </w:r>
    </w:p>
    <w:p w:rsidR="00680EFD" w:rsidRPr="00680EFD" w:rsidRDefault="00680EFD" w:rsidP="00680EFD">
      <w:pPr>
        <w:spacing w:line="276" w:lineRule="auto"/>
        <w:ind w:firstLine="720"/>
        <w:jc w:val="both"/>
        <w:rPr>
          <w:rFonts w:cstheme="minorHAnsi"/>
        </w:rPr>
      </w:pPr>
      <w:r w:rsidRPr="00680EFD">
        <w:rPr>
          <w:rFonts w:cstheme="minorHAnsi"/>
        </w:rPr>
        <w:t>Ελεύθερη αγορά χωρίς εποπτεία είναι το ένα. Η ελεύθερη αγορά, για να πεις ότι είσαι φιλελεύθερος, θέλει ανταγωνισμό.</w:t>
      </w:r>
    </w:p>
    <w:p w:rsidR="00680EFD" w:rsidRPr="00680EFD" w:rsidRDefault="00680EFD" w:rsidP="00680EFD">
      <w:pPr>
        <w:spacing w:line="276" w:lineRule="auto"/>
        <w:ind w:firstLine="720"/>
        <w:jc w:val="both"/>
        <w:rPr>
          <w:rFonts w:cstheme="minorHAnsi"/>
        </w:rPr>
      </w:pPr>
      <w:r w:rsidRPr="00680EFD">
        <w:rPr>
          <w:rFonts w:cstheme="minorHAnsi"/>
        </w:rPr>
        <w:t xml:space="preserve">Έχει ανταγωνισμό σήμερα η αγορά σε όλα, στο σούπερ </w:t>
      </w:r>
      <w:proofErr w:type="spellStart"/>
      <w:r w:rsidRPr="00680EFD">
        <w:rPr>
          <w:rFonts w:cstheme="minorHAnsi"/>
        </w:rPr>
        <w:t>μάρκετ</w:t>
      </w:r>
      <w:proofErr w:type="spellEnd"/>
      <w:r w:rsidRPr="00680EFD">
        <w:rPr>
          <w:rFonts w:cstheme="minorHAnsi"/>
        </w:rPr>
        <w:t xml:space="preserve">, στην ακρίβεια, στο ρεύμα, παντού; </w:t>
      </w:r>
    </w:p>
    <w:p w:rsidR="00680EFD" w:rsidRPr="00680EFD" w:rsidRDefault="00680EFD" w:rsidP="00680EFD">
      <w:pPr>
        <w:spacing w:line="276" w:lineRule="auto"/>
        <w:ind w:firstLine="720"/>
        <w:jc w:val="both"/>
        <w:rPr>
          <w:rFonts w:cstheme="minorHAnsi"/>
        </w:rPr>
      </w:pPr>
      <w:r w:rsidRPr="00680EFD">
        <w:rPr>
          <w:rFonts w:cstheme="minorHAnsi"/>
        </w:rPr>
        <w:t xml:space="preserve">Όχι. </w:t>
      </w:r>
    </w:p>
    <w:p w:rsidR="00680EFD" w:rsidRPr="00680EFD" w:rsidRDefault="00680EFD" w:rsidP="00680EFD">
      <w:pPr>
        <w:spacing w:line="276" w:lineRule="auto"/>
        <w:ind w:firstLine="720"/>
        <w:jc w:val="both"/>
        <w:rPr>
          <w:rFonts w:cstheme="minorHAnsi"/>
        </w:rPr>
      </w:pPr>
      <w:r w:rsidRPr="00680EFD">
        <w:rPr>
          <w:rFonts w:cstheme="minorHAnsi"/>
        </w:rPr>
        <w:t xml:space="preserve">Τι έχει; </w:t>
      </w:r>
    </w:p>
    <w:p w:rsidR="00680EFD" w:rsidRPr="00680EFD" w:rsidRDefault="00680EFD" w:rsidP="00680EFD">
      <w:pPr>
        <w:spacing w:line="276" w:lineRule="auto"/>
        <w:ind w:firstLine="720"/>
        <w:jc w:val="both"/>
        <w:rPr>
          <w:rFonts w:cstheme="minorHAnsi"/>
        </w:rPr>
      </w:pPr>
      <w:r w:rsidRPr="00680EFD">
        <w:rPr>
          <w:rFonts w:cstheme="minorHAnsi"/>
        </w:rPr>
        <w:lastRenderedPageBreak/>
        <w:t xml:space="preserve">Συνεννόηση, </w:t>
      </w:r>
      <w:proofErr w:type="spellStart"/>
      <w:r w:rsidRPr="00680EFD">
        <w:rPr>
          <w:rFonts w:cstheme="minorHAnsi"/>
        </w:rPr>
        <w:t>καρτελοποίηση</w:t>
      </w:r>
      <w:proofErr w:type="spellEnd"/>
      <w:r w:rsidRPr="00680EFD">
        <w:rPr>
          <w:rFonts w:cstheme="minorHAnsi"/>
        </w:rPr>
        <w:t xml:space="preserve"> και ολιγοπώλια. Όταν δεν έχεις ανταγωνισμό και εποπτεία στην ελεύθερη οικονομία, αυτό δεν είναι φιλελευθερισμός. </w:t>
      </w:r>
    </w:p>
    <w:p w:rsidR="00680EFD" w:rsidRPr="00680EFD" w:rsidRDefault="00680EFD" w:rsidP="00680EFD">
      <w:pPr>
        <w:spacing w:line="276" w:lineRule="auto"/>
        <w:ind w:firstLine="720"/>
        <w:jc w:val="both"/>
        <w:rPr>
          <w:rFonts w:cstheme="minorHAnsi"/>
        </w:rPr>
      </w:pPr>
      <w:r w:rsidRPr="00680EFD">
        <w:rPr>
          <w:rFonts w:cstheme="minorHAnsi"/>
        </w:rPr>
        <w:t xml:space="preserve">Πού έχουμε μορφές ελεύθερης οικονομίας χωρίς ανταγωνισμό και με ολιγοπώλια; </w:t>
      </w:r>
    </w:p>
    <w:p w:rsidR="00680EFD" w:rsidRPr="00680EFD" w:rsidRDefault="00680EFD" w:rsidP="00680EFD">
      <w:pPr>
        <w:spacing w:line="276" w:lineRule="auto"/>
        <w:ind w:firstLine="720"/>
        <w:jc w:val="both"/>
        <w:rPr>
          <w:rFonts w:cstheme="minorHAnsi"/>
        </w:rPr>
      </w:pPr>
      <w:r w:rsidRPr="00680EFD">
        <w:rPr>
          <w:rFonts w:cstheme="minorHAnsi"/>
        </w:rPr>
        <w:t xml:space="preserve">Στη Ρωσία, στην παλιά Σοβιετική Ένωση. </w:t>
      </w:r>
    </w:p>
    <w:p w:rsidR="00680EFD" w:rsidRPr="00680EFD" w:rsidRDefault="00680EFD" w:rsidP="00680EFD">
      <w:pPr>
        <w:spacing w:line="276" w:lineRule="auto"/>
        <w:ind w:firstLine="720"/>
        <w:jc w:val="both"/>
        <w:rPr>
          <w:rFonts w:cstheme="minorHAnsi"/>
        </w:rPr>
      </w:pPr>
      <w:r w:rsidRPr="00680EFD">
        <w:rPr>
          <w:rFonts w:cstheme="minorHAnsi"/>
        </w:rPr>
        <w:t xml:space="preserve">Έτσι; </w:t>
      </w:r>
    </w:p>
    <w:p w:rsidR="00680EFD" w:rsidRPr="00680EFD" w:rsidRDefault="00680EFD" w:rsidP="00680EFD">
      <w:pPr>
        <w:spacing w:line="276" w:lineRule="auto"/>
        <w:ind w:firstLine="720"/>
        <w:jc w:val="both"/>
        <w:rPr>
          <w:rFonts w:cstheme="minorHAnsi"/>
        </w:rPr>
      </w:pPr>
      <w:r w:rsidRPr="00680EFD">
        <w:rPr>
          <w:rFonts w:cstheme="minorHAnsi"/>
        </w:rPr>
        <w:t xml:space="preserve">Είδατε, αυτόματα πάει. </w:t>
      </w:r>
    </w:p>
    <w:p w:rsidR="00680EFD" w:rsidRPr="00680EFD" w:rsidRDefault="00680EFD" w:rsidP="00680EFD">
      <w:pPr>
        <w:spacing w:line="276" w:lineRule="auto"/>
        <w:ind w:firstLine="720"/>
        <w:jc w:val="both"/>
        <w:rPr>
          <w:rFonts w:cstheme="minorHAnsi"/>
        </w:rPr>
      </w:pPr>
      <w:r w:rsidRPr="00680EFD">
        <w:rPr>
          <w:rFonts w:cstheme="minorHAnsi"/>
        </w:rPr>
        <w:t xml:space="preserve">Άρα, στην Ελλάδα, τι έχουμε; </w:t>
      </w:r>
    </w:p>
    <w:p w:rsidR="00680EFD" w:rsidRPr="00680EFD" w:rsidRDefault="00680EFD" w:rsidP="00680EFD">
      <w:pPr>
        <w:spacing w:line="276" w:lineRule="auto"/>
        <w:ind w:firstLine="720"/>
        <w:jc w:val="both"/>
        <w:rPr>
          <w:rFonts w:cstheme="minorHAnsi"/>
        </w:rPr>
      </w:pPr>
      <w:r w:rsidRPr="00680EFD">
        <w:rPr>
          <w:rFonts w:cstheme="minorHAnsi"/>
        </w:rPr>
        <w:t xml:space="preserve">Έχουμε μια οικονομία ελεύθερη, χωρίς εποπτεία στην αγορά και </w:t>
      </w:r>
      <w:proofErr w:type="spellStart"/>
      <w:r w:rsidRPr="00680EFD">
        <w:rPr>
          <w:rFonts w:cstheme="minorHAnsi"/>
        </w:rPr>
        <w:t>καρτελοποιημένη</w:t>
      </w:r>
      <w:proofErr w:type="spellEnd"/>
      <w:r w:rsidRPr="00680EFD">
        <w:rPr>
          <w:rFonts w:cstheme="minorHAnsi"/>
        </w:rPr>
        <w:t xml:space="preserve"> με ολιγοπώλια. Αν περίμενε κανείς να βασιστεί στις ανεξάρτητες αρχές, που το πολιτικό σύστημα επί χρόνια έφτιαξε, θα απογοητευτεί, γιατί με μια σειρά παρεμβάσεων, που θα τις εκθέσω στην Ολομέλεια, όπου οι ανεξάρτητες αρχές στενοχωρούσαν την Κυβέρνηση τη σημερινή, φρόντιζε να παίρνει μέτρα νομοθετικά, ώστε να αφαιρεί αρμοδιότητες από τις ανεξάρτητες αρχές, ώστε να μην έχει εποπτεία ή έλεγχο ούτε από τις ανεξάρτητες αρχές. </w:t>
      </w:r>
    </w:p>
    <w:p w:rsidR="00680EFD" w:rsidRPr="00680EFD" w:rsidRDefault="00680EFD" w:rsidP="00680EFD">
      <w:pPr>
        <w:spacing w:line="276" w:lineRule="auto"/>
        <w:ind w:firstLine="720"/>
        <w:jc w:val="both"/>
        <w:rPr>
          <w:rFonts w:cstheme="minorHAnsi"/>
        </w:rPr>
      </w:pPr>
      <w:r w:rsidRPr="00680EFD">
        <w:rPr>
          <w:rFonts w:cstheme="minorHAnsi"/>
        </w:rPr>
        <w:t xml:space="preserve">Με έκπληξη παρακολουθώ την αναισθησία -επιτρέψτε μου- της Κυβέρνησης, όταν ο κόσμος σας λέει ότι «είναι ακριβό το σούπερ </w:t>
      </w:r>
      <w:proofErr w:type="spellStart"/>
      <w:r w:rsidRPr="00680EFD">
        <w:rPr>
          <w:rFonts w:cstheme="minorHAnsi"/>
        </w:rPr>
        <w:t>μάρκετ</w:t>
      </w:r>
      <w:proofErr w:type="spellEnd"/>
      <w:r w:rsidRPr="00680EFD">
        <w:rPr>
          <w:rFonts w:cstheme="minorHAnsi"/>
        </w:rPr>
        <w:t xml:space="preserve">». Όταν λέει ότι είναι ακριβό το σούπερ </w:t>
      </w:r>
      <w:proofErr w:type="spellStart"/>
      <w:r w:rsidRPr="00680EFD">
        <w:rPr>
          <w:rFonts w:cstheme="minorHAnsi"/>
        </w:rPr>
        <w:t>μάρκετ</w:t>
      </w:r>
      <w:proofErr w:type="spellEnd"/>
      <w:r w:rsidRPr="00680EFD">
        <w:rPr>
          <w:rFonts w:cstheme="minorHAnsi"/>
        </w:rPr>
        <w:t xml:space="preserve">, εσείς έρχεστε και λέτε ότι «θα δώσω κουπόνια ή θα φτιάξω ένα καλάθι ή κάποιοι χιλιάδες κωδικοί πέφτουν», ενώ έπρεπε να κάνετε το εξής. </w:t>
      </w:r>
    </w:p>
    <w:p w:rsidR="00680EFD" w:rsidRPr="00680EFD" w:rsidRDefault="00680EFD" w:rsidP="00680EFD">
      <w:pPr>
        <w:spacing w:line="276" w:lineRule="auto"/>
        <w:ind w:firstLine="720"/>
        <w:jc w:val="both"/>
        <w:rPr>
          <w:rFonts w:cstheme="minorHAnsi"/>
        </w:rPr>
      </w:pPr>
      <w:r w:rsidRPr="00680EFD">
        <w:rPr>
          <w:rFonts w:cstheme="minorHAnsi"/>
        </w:rPr>
        <w:t xml:space="preserve">Πόσα κέρδη είχαν οι μεγάλες αλυσίδες σούπερ </w:t>
      </w:r>
      <w:proofErr w:type="spellStart"/>
      <w:r w:rsidRPr="00680EFD">
        <w:rPr>
          <w:rFonts w:cstheme="minorHAnsi"/>
        </w:rPr>
        <w:t>μάρκετ</w:t>
      </w:r>
      <w:proofErr w:type="spellEnd"/>
      <w:r w:rsidRPr="00680EFD">
        <w:rPr>
          <w:rFonts w:cstheme="minorHAnsi"/>
        </w:rPr>
        <w:t xml:space="preserve">; </w:t>
      </w:r>
    </w:p>
    <w:p w:rsidR="00680EFD" w:rsidRPr="00680EFD" w:rsidRDefault="00680EFD" w:rsidP="00680EFD">
      <w:pPr>
        <w:spacing w:line="276" w:lineRule="auto"/>
        <w:ind w:firstLine="720"/>
        <w:jc w:val="both"/>
        <w:rPr>
          <w:rFonts w:cstheme="minorHAnsi"/>
        </w:rPr>
      </w:pPr>
      <w:r w:rsidRPr="00680EFD">
        <w:rPr>
          <w:rFonts w:cstheme="minorHAnsi"/>
        </w:rPr>
        <w:t xml:space="preserve">Είχαν υπερκέρδη ή δεν είχαν τα τελευταία δύο τρία χρόνια; </w:t>
      </w:r>
    </w:p>
    <w:p w:rsidR="00680EFD" w:rsidRPr="00680EFD" w:rsidRDefault="00680EFD" w:rsidP="00680EFD">
      <w:pPr>
        <w:spacing w:line="276" w:lineRule="auto"/>
        <w:ind w:firstLine="720"/>
        <w:jc w:val="both"/>
        <w:rPr>
          <w:rFonts w:cstheme="minorHAnsi"/>
        </w:rPr>
      </w:pPr>
      <w:r w:rsidRPr="00680EFD">
        <w:rPr>
          <w:rFonts w:cstheme="minorHAnsi"/>
        </w:rPr>
        <w:t xml:space="preserve">Σε δισεκατομμύρια μετριούνται, σε δισεκατομμύρια. </w:t>
      </w:r>
    </w:p>
    <w:p w:rsidR="00680EFD" w:rsidRPr="00680EFD" w:rsidRDefault="00680EFD" w:rsidP="00680EFD">
      <w:pPr>
        <w:spacing w:line="276" w:lineRule="auto"/>
        <w:ind w:firstLine="720"/>
        <w:jc w:val="both"/>
        <w:rPr>
          <w:rFonts w:cstheme="minorHAnsi"/>
        </w:rPr>
      </w:pPr>
      <w:r w:rsidRPr="00680EFD">
        <w:rPr>
          <w:rFonts w:cstheme="minorHAnsi"/>
        </w:rPr>
        <w:t xml:space="preserve">Πώς προκύπτουν αυτά τα δισεκατομμύρια κέρδη; </w:t>
      </w:r>
    </w:p>
    <w:p w:rsidR="00680EFD" w:rsidRPr="00680EFD" w:rsidRDefault="00680EFD" w:rsidP="00680EFD">
      <w:pPr>
        <w:spacing w:line="276" w:lineRule="auto"/>
        <w:ind w:firstLine="720"/>
        <w:jc w:val="both"/>
        <w:rPr>
          <w:rFonts w:cstheme="minorHAnsi"/>
        </w:rPr>
      </w:pPr>
      <w:r w:rsidRPr="00680EFD">
        <w:rPr>
          <w:rFonts w:cstheme="minorHAnsi"/>
        </w:rPr>
        <w:t xml:space="preserve">Τα πληρώνουν και αυτά οι πολίτες, από το ποσοστό κέρδους που θα πάρουν απ’  ό,τι αγοράζουν κι ότι πουλάνε. Δεν υπάρχει άλλος τρόπος να βγάλεις τόσα κέρδη. </w:t>
      </w:r>
    </w:p>
    <w:p w:rsidR="00680EFD" w:rsidRPr="00680EFD" w:rsidRDefault="00680EFD" w:rsidP="00680EFD">
      <w:pPr>
        <w:spacing w:line="276" w:lineRule="auto"/>
        <w:ind w:firstLine="720"/>
        <w:jc w:val="both"/>
        <w:rPr>
          <w:rFonts w:cstheme="minorHAnsi"/>
        </w:rPr>
      </w:pPr>
      <w:r w:rsidRPr="00680EFD">
        <w:rPr>
          <w:rFonts w:cstheme="minorHAnsi"/>
        </w:rPr>
        <w:t xml:space="preserve">Αν πάτε στα λογιστήρια ενός μεγάλου σούπερ </w:t>
      </w:r>
      <w:proofErr w:type="spellStart"/>
      <w:r w:rsidRPr="00680EFD">
        <w:rPr>
          <w:rFonts w:cstheme="minorHAnsi"/>
        </w:rPr>
        <w:t>μάρκετ</w:t>
      </w:r>
      <w:proofErr w:type="spellEnd"/>
      <w:r w:rsidRPr="00680EFD">
        <w:rPr>
          <w:rFonts w:cstheme="minorHAnsi"/>
        </w:rPr>
        <w:t xml:space="preserve"> και δείτε πόσο αγοράζει - σας λέω συγκεκριμένα παράδειγμα- τη γραβιέρα από ένα τυροκομείο στην περιοχή μου, στην Αμφιλοχία, 9,7 ευρώ και την πουλάει 17 ευρώ στο ράφι. Όμως, δεν το τιμολογεί 9,7 ευρώ το τιμολογεί 12 και στο τέλος του χρόνου κόβει ένα πιστωτικό τιμολόγιο των 2,3 και έρχεται στο 9,7. Συν ότι τον υποχρεώνει να κάνει 300 χιλιάδες ευρώ προϊόντα δώρο στα σούπερ </w:t>
      </w:r>
      <w:proofErr w:type="spellStart"/>
      <w:r w:rsidRPr="00680EFD">
        <w:rPr>
          <w:rFonts w:cstheme="minorHAnsi"/>
        </w:rPr>
        <w:t>μάρκετ</w:t>
      </w:r>
      <w:proofErr w:type="spellEnd"/>
      <w:r w:rsidRPr="00680EFD">
        <w:rPr>
          <w:rFonts w:cstheme="minorHAnsi"/>
        </w:rPr>
        <w:t xml:space="preserve">, να πληρώσει τη διαφήμιση και να πληρώσει την προσφορά. </w:t>
      </w:r>
    </w:p>
    <w:p w:rsidR="00680EFD" w:rsidRPr="00680EFD" w:rsidRDefault="00680EFD" w:rsidP="00680EFD">
      <w:pPr>
        <w:spacing w:line="276" w:lineRule="auto"/>
        <w:ind w:firstLine="720"/>
        <w:jc w:val="both"/>
        <w:rPr>
          <w:rFonts w:cstheme="minorHAnsi"/>
        </w:rPr>
      </w:pPr>
      <w:r w:rsidRPr="00680EFD">
        <w:rPr>
          <w:rFonts w:cstheme="minorHAnsi"/>
        </w:rPr>
        <w:t xml:space="preserve">Αν πάτε στο λογιστήριο του σούπερ </w:t>
      </w:r>
      <w:proofErr w:type="spellStart"/>
      <w:r w:rsidRPr="00680EFD">
        <w:rPr>
          <w:rFonts w:cstheme="minorHAnsi"/>
        </w:rPr>
        <w:t>μάρκετ</w:t>
      </w:r>
      <w:proofErr w:type="spellEnd"/>
      <w:r w:rsidRPr="00680EFD">
        <w:rPr>
          <w:rFonts w:cstheme="minorHAnsi"/>
        </w:rPr>
        <w:t xml:space="preserve">, θα δείτε ότι δεν είναι από το 12 στο 17, δηλαδή, 5 ευρώ στα 17 το κέρδος αλλά είναι από το 9,7 στο 17 ευρώ. Ό,τι σας λέω, είναι με ονοματεπώνυμο παράδειγμα. </w:t>
      </w:r>
    </w:p>
    <w:p w:rsidR="00680EFD" w:rsidRPr="00680EFD" w:rsidRDefault="00680EFD" w:rsidP="00680EFD">
      <w:pPr>
        <w:spacing w:line="276" w:lineRule="auto"/>
        <w:ind w:firstLine="720"/>
        <w:jc w:val="both"/>
        <w:rPr>
          <w:rFonts w:cstheme="minorHAnsi"/>
        </w:rPr>
      </w:pPr>
      <w:r w:rsidRPr="00680EFD">
        <w:rPr>
          <w:rFonts w:cstheme="minorHAnsi"/>
        </w:rPr>
        <w:t xml:space="preserve">Αν πεις σε αυτό το σούπερ </w:t>
      </w:r>
      <w:proofErr w:type="spellStart"/>
      <w:r w:rsidRPr="00680EFD">
        <w:rPr>
          <w:rFonts w:cstheme="minorHAnsi"/>
        </w:rPr>
        <w:t>μάρκετ</w:t>
      </w:r>
      <w:proofErr w:type="spellEnd"/>
      <w:r w:rsidRPr="00680EFD">
        <w:rPr>
          <w:rFonts w:cstheme="minorHAnsi"/>
        </w:rPr>
        <w:t xml:space="preserve">, «κοίταξε, διάβασα τι κάνεις και είδα ότι έχεις 75% κέρδος». Μέχρι το 25 – 30% κέρδος, είσαι μεγάλη εταιρία, θα φορολογείσαι με 22%. Από εκεί και πάνω, θα φορολόγησε με 90%. </w:t>
      </w:r>
    </w:p>
    <w:p w:rsidR="00680EFD" w:rsidRPr="00680EFD" w:rsidRDefault="00680EFD" w:rsidP="00680EFD">
      <w:pPr>
        <w:spacing w:line="276" w:lineRule="auto"/>
        <w:ind w:firstLine="720"/>
        <w:jc w:val="both"/>
        <w:rPr>
          <w:rFonts w:cstheme="minorHAnsi"/>
        </w:rPr>
      </w:pPr>
      <w:r w:rsidRPr="00680EFD">
        <w:rPr>
          <w:rFonts w:cstheme="minorHAnsi"/>
        </w:rPr>
        <w:t xml:space="preserve">Είναι δύσκολο ή απλό; </w:t>
      </w:r>
    </w:p>
    <w:p w:rsidR="00680EFD" w:rsidRPr="00680EFD" w:rsidRDefault="00680EFD" w:rsidP="00680EFD">
      <w:pPr>
        <w:spacing w:line="276" w:lineRule="auto"/>
        <w:ind w:firstLine="720"/>
        <w:jc w:val="both"/>
        <w:rPr>
          <w:rFonts w:cstheme="minorHAnsi"/>
        </w:rPr>
      </w:pPr>
      <w:r w:rsidRPr="00680EFD">
        <w:rPr>
          <w:rFonts w:cstheme="minorHAnsi"/>
        </w:rPr>
        <w:lastRenderedPageBreak/>
        <w:t xml:space="preserve">Χρειάζεται να είσαι οικονομολόγος; </w:t>
      </w:r>
    </w:p>
    <w:p w:rsidR="00680EFD" w:rsidRPr="00680EFD" w:rsidRDefault="00680EFD" w:rsidP="00680EFD">
      <w:pPr>
        <w:spacing w:line="276" w:lineRule="auto"/>
        <w:ind w:firstLine="720"/>
        <w:jc w:val="both"/>
        <w:rPr>
          <w:rFonts w:cstheme="minorHAnsi"/>
        </w:rPr>
      </w:pPr>
      <w:r w:rsidRPr="00680EFD">
        <w:rPr>
          <w:rFonts w:cstheme="minorHAnsi"/>
        </w:rPr>
        <w:t xml:space="preserve">Όταν δεν το κάνεις, σημαίνει ότι δε θες. </w:t>
      </w:r>
    </w:p>
    <w:p w:rsidR="00680EFD" w:rsidRPr="00680EFD" w:rsidRDefault="00680EFD" w:rsidP="00680EFD">
      <w:pPr>
        <w:spacing w:line="276" w:lineRule="auto"/>
        <w:ind w:firstLine="720"/>
        <w:jc w:val="both"/>
        <w:rPr>
          <w:rFonts w:cstheme="minorHAnsi"/>
        </w:rPr>
      </w:pPr>
      <w:r w:rsidRPr="00680EFD">
        <w:rPr>
          <w:rFonts w:cstheme="minorHAnsi"/>
        </w:rPr>
        <w:t xml:space="preserve">Βεβαίως, επειδή το δημόσιο χρέος, το οποίο όσο και αν προσπαθείτε, κύριε Υφυπουργέ, να μας μπερδέψετε, εδώ δεν βγάζουμε άκρη, έχετε δεκαπέντε ορισμούς του χρέους, δεν το έχω ξαναδεί αυτό στον Προϋπολογισμό. </w:t>
      </w:r>
    </w:p>
    <w:p w:rsidR="00680EFD" w:rsidRPr="00680EFD" w:rsidRDefault="00680EFD" w:rsidP="00680EFD">
      <w:pPr>
        <w:spacing w:line="276" w:lineRule="auto"/>
        <w:ind w:firstLine="720"/>
        <w:jc w:val="both"/>
        <w:rPr>
          <w:rFonts w:cstheme="minorHAnsi"/>
        </w:rPr>
      </w:pPr>
      <w:r w:rsidRPr="00680EFD">
        <w:rPr>
          <w:rFonts w:cstheme="minorHAnsi"/>
        </w:rPr>
        <w:t xml:space="preserve">Ακούστε όροι που συναντώνται σε όλες τις Εκθέσεις του Υπουργείου Οικονομικών, τους έχω μετρήσει: Κρατικό χρέος, χρέος του δημοσίου, Χρέος Κεντρικής Διοίκησης, δημόσιο χρέος, Χρέος Γενικής Κυβέρνησης, χρέος, ενδοκυβερνητικό χρέος, ελληνικό χρέος, Δημόσιο Χρέος Γενικής Κυβέρνησης, Δημόσιο Χρέος Κεντρικής Διοίκησης, Χρέος Κεντρικής Διοίκησης, Κυβέρνησης, εγχώριο χρέος, μικτό χρέος. </w:t>
      </w:r>
    </w:p>
    <w:p w:rsidR="00680EFD" w:rsidRPr="00680EFD" w:rsidRDefault="00680EFD" w:rsidP="00680EFD">
      <w:pPr>
        <w:spacing w:line="276" w:lineRule="auto"/>
        <w:ind w:firstLine="720"/>
        <w:jc w:val="both"/>
        <w:rPr>
          <w:rFonts w:cstheme="minorHAnsi"/>
        </w:rPr>
      </w:pPr>
      <w:r w:rsidRPr="00680EFD">
        <w:rPr>
          <w:rFonts w:cstheme="minorHAnsi"/>
        </w:rPr>
        <w:t>Αυτά είναι για να μην καταλαβαίνουμε, έτσι;</w:t>
      </w:r>
    </w:p>
    <w:p w:rsidR="00680EFD" w:rsidRPr="00680EFD" w:rsidRDefault="00680EFD" w:rsidP="00680EFD">
      <w:pPr>
        <w:spacing w:line="276" w:lineRule="auto"/>
        <w:ind w:firstLine="720"/>
        <w:jc w:val="both"/>
        <w:rPr>
          <w:rFonts w:cstheme="minorHAnsi"/>
        </w:rPr>
      </w:pPr>
      <w:r w:rsidRPr="00680EFD">
        <w:rPr>
          <w:rFonts w:cstheme="minorHAnsi"/>
        </w:rPr>
        <w:t>Σας είπα ότι έχω ξανακάνει Εισηγητής σε προϋπολογισμό και είναι η πρώτη φορά που τα βλέπουμε όλα αυτά. Ενώ το 2014, με τη νομοθεσία, απλοποιήσαμε και είπαμε πως πρέπει να καταγράφεται το χρέος.</w:t>
      </w:r>
    </w:p>
    <w:p w:rsidR="00680EFD" w:rsidRDefault="00680EFD" w:rsidP="00680EFD">
      <w:pPr>
        <w:spacing w:line="276" w:lineRule="auto"/>
        <w:ind w:firstLine="720"/>
        <w:jc w:val="both"/>
        <w:rPr>
          <w:rFonts w:cstheme="minorHAnsi"/>
        </w:rPr>
      </w:pPr>
      <w:r w:rsidRPr="00680EFD">
        <w:rPr>
          <w:rFonts w:cstheme="minorHAnsi"/>
        </w:rPr>
        <w:t>Για να δούμε, όμως, τώρα, για παράδειγμα. Στο Προσχέδιο του Προϋπολογισμού, είχατε γράψει συνολικό χρέος Γενικής Κυβέρνησης 356 δισεκατομμύρια ευρώ.</w:t>
      </w:r>
    </w:p>
    <w:p w:rsidR="00E300C9" w:rsidRDefault="00E300C9" w:rsidP="00680EFD">
      <w:pPr>
        <w:spacing w:line="276" w:lineRule="auto"/>
        <w:ind w:firstLine="720"/>
        <w:jc w:val="both"/>
        <w:rPr>
          <w:rFonts w:cstheme="minorHAnsi"/>
        </w:rPr>
      </w:pPr>
      <w:r w:rsidRPr="002E27C8">
        <w:rPr>
          <w:rFonts w:cstheme="minorHAnsi"/>
          <w:b/>
        </w:rPr>
        <w:t>ΑΘΑΝΑΣΙΟΣ ΠΕΤΡΑΛΙΑΣ (Υφυπουργός Εθνικής Οικονομίας και Οικονομικών):</w:t>
      </w:r>
      <w:r>
        <w:rPr>
          <w:rFonts w:cstheme="minorHAnsi"/>
        </w:rPr>
        <w:t xml:space="preserve"> Δις.</w:t>
      </w:r>
    </w:p>
    <w:p w:rsidR="00E300C9" w:rsidRPr="002E27C8" w:rsidRDefault="00E300C9" w:rsidP="005013E6">
      <w:pPr>
        <w:spacing w:line="276" w:lineRule="auto"/>
        <w:ind w:firstLine="720"/>
        <w:jc w:val="both"/>
        <w:rPr>
          <w:rFonts w:cstheme="minorHAnsi"/>
          <w:bCs/>
        </w:rPr>
      </w:pPr>
      <w:r>
        <w:rPr>
          <w:rFonts w:cstheme="minorHAnsi"/>
        </w:rPr>
        <w:t xml:space="preserve"> </w:t>
      </w:r>
      <w:r w:rsidRPr="002E27C8">
        <w:rPr>
          <w:rFonts w:cstheme="minorHAnsi"/>
          <w:b/>
          <w:bCs/>
        </w:rPr>
        <w:t>ΜΑΡΙΟΣ ΣΑΛΜΑΣ (Ειδικός Εισηγητής):</w:t>
      </w:r>
      <w:r>
        <w:rPr>
          <w:rFonts w:cstheme="minorHAnsi"/>
          <w:bCs/>
        </w:rPr>
        <w:t xml:space="preserve"> Συγνώμη, δισεκατομμύρια, ναι. Συνεννοούνται όλοι εδώ, όλοι κατάλαβαν.</w:t>
      </w:r>
    </w:p>
    <w:p w:rsidR="00E300C9" w:rsidRDefault="00E300C9" w:rsidP="005013E6">
      <w:pPr>
        <w:spacing w:line="276" w:lineRule="auto"/>
        <w:ind w:firstLine="720"/>
        <w:jc w:val="both"/>
        <w:rPr>
          <w:rFonts w:cstheme="minorHAnsi"/>
        </w:rPr>
      </w:pPr>
      <w:r w:rsidRPr="00714F24">
        <w:rPr>
          <w:rFonts w:cstheme="minorHAnsi"/>
        </w:rPr>
        <w:t>Ναι</w:t>
      </w:r>
      <w:r>
        <w:rPr>
          <w:rFonts w:cstheme="minorHAnsi"/>
        </w:rPr>
        <w:t>,</w:t>
      </w:r>
      <w:r w:rsidRPr="00714F24">
        <w:rPr>
          <w:rFonts w:cstheme="minorHAnsi"/>
        </w:rPr>
        <w:t xml:space="preserve"> επειδή είστε </w:t>
      </w:r>
      <w:r>
        <w:rPr>
          <w:rFonts w:cstheme="minorHAnsi"/>
        </w:rPr>
        <w:t>νέος,</w:t>
      </w:r>
      <w:r w:rsidRPr="00714F24">
        <w:rPr>
          <w:rFonts w:cstheme="minorHAnsi"/>
        </w:rPr>
        <w:t xml:space="preserve"> μη γελάτε</w:t>
      </w:r>
      <w:r>
        <w:rPr>
          <w:rFonts w:cstheme="minorHAnsi"/>
        </w:rPr>
        <w:t>,</w:t>
      </w:r>
      <w:r w:rsidRPr="00714F24">
        <w:rPr>
          <w:rFonts w:cstheme="minorHAnsi"/>
        </w:rPr>
        <w:t xml:space="preserve"> είναι ασέβεια αυτό</w:t>
      </w:r>
      <w:r>
        <w:rPr>
          <w:rFonts w:cstheme="minorHAnsi"/>
        </w:rPr>
        <w:t>.</w:t>
      </w:r>
      <w:r w:rsidRPr="00714F24">
        <w:rPr>
          <w:rFonts w:cstheme="minorHAnsi"/>
        </w:rPr>
        <w:t xml:space="preserve"> Αν έχετε την καλοσύνη</w:t>
      </w:r>
      <w:r>
        <w:rPr>
          <w:rFonts w:cstheme="minorHAnsi"/>
        </w:rPr>
        <w:t>. Δ</w:t>
      </w:r>
      <w:r w:rsidRPr="00714F24">
        <w:rPr>
          <w:rFonts w:cstheme="minorHAnsi"/>
        </w:rPr>
        <w:t>εν είμαι</w:t>
      </w:r>
      <w:r>
        <w:rPr>
          <w:rFonts w:cstheme="minorHAnsi"/>
        </w:rPr>
        <w:t xml:space="preserve"> και σίγουρος και αν είστε Β</w:t>
      </w:r>
      <w:r w:rsidRPr="00714F24">
        <w:rPr>
          <w:rFonts w:cstheme="minorHAnsi"/>
        </w:rPr>
        <w:t>ουλευτής</w:t>
      </w:r>
      <w:r>
        <w:rPr>
          <w:rFonts w:cstheme="minorHAnsi"/>
        </w:rPr>
        <w:t>.</w:t>
      </w:r>
      <w:r w:rsidRPr="00714F24">
        <w:rPr>
          <w:rFonts w:cstheme="minorHAnsi"/>
        </w:rPr>
        <w:t xml:space="preserve"> </w:t>
      </w:r>
    </w:p>
    <w:p w:rsidR="00E300C9" w:rsidRDefault="00E300C9" w:rsidP="005013E6">
      <w:pPr>
        <w:spacing w:line="276" w:lineRule="auto"/>
        <w:ind w:firstLine="720"/>
        <w:jc w:val="both"/>
        <w:rPr>
          <w:rFonts w:cstheme="minorHAnsi"/>
        </w:rPr>
      </w:pPr>
      <w:r>
        <w:rPr>
          <w:rFonts w:cstheme="minorHAnsi"/>
        </w:rPr>
        <w:t>Ε</w:t>
      </w:r>
      <w:r w:rsidRPr="00714F24">
        <w:rPr>
          <w:rFonts w:cstheme="minorHAnsi"/>
        </w:rPr>
        <w:t>ίστε</w:t>
      </w:r>
      <w:r>
        <w:rPr>
          <w:rFonts w:cstheme="minorHAnsi"/>
        </w:rPr>
        <w:t>;</w:t>
      </w:r>
      <w:r w:rsidRPr="00714F24">
        <w:rPr>
          <w:rFonts w:cstheme="minorHAnsi"/>
        </w:rPr>
        <w:t xml:space="preserve"> </w:t>
      </w:r>
    </w:p>
    <w:p w:rsidR="00E300C9" w:rsidRDefault="00E300C9" w:rsidP="005013E6">
      <w:pPr>
        <w:spacing w:line="276" w:lineRule="auto"/>
        <w:ind w:firstLine="720"/>
        <w:jc w:val="both"/>
        <w:rPr>
          <w:rFonts w:cstheme="minorHAnsi"/>
        </w:rPr>
      </w:pPr>
      <w:r w:rsidRPr="00714F24">
        <w:rPr>
          <w:rFonts w:cstheme="minorHAnsi"/>
        </w:rPr>
        <w:t>Οπότε</w:t>
      </w:r>
      <w:r>
        <w:rPr>
          <w:rFonts w:cstheme="minorHAnsi"/>
        </w:rPr>
        <w:t>,</w:t>
      </w:r>
      <w:r w:rsidRPr="00714F24">
        <w:rPr>
          <w:rFonts w:cstheme="minorHAnsi"/>
        </w:rPr>
        <w:t xml:space="preserve"> να δείξετε σεβασμό σε αυτή την αίθουσα</w:t>
      </w:r>
      <w:r>
        <w:rPr>
          <w:rFonts w:cstheme="minorHAnsi"/>
        </w:rPr>
        <w:t>,</w:t>
      </w:r>
      <w:r w:rsidRPr="00714F24">
        <w:rPr>
          <w:rFonts w:cstheme="minorHAnsi"/>
        </w:rPr>
        <w:t xml:space="preserve"> γιατί </w:t>
      </w:r>
      <w:r>
        <w:rPr>
          <w:rFonts w:cstheme="minorHAnsi"/>
        </w:rPr>
        <w:t xml:space="preserve">σαν εσάς </w:t>
      </w:r>
      <w:r w:rsidRPr="00714F24">
        <w:rPr>
          <w:rFonts w:cstheme="minorHAnsi"/>
        </w:rPr>
        <w:t>έχω δει πολλούς να έρχονται και να φεύγουν</w:t>
      </w:r>
      <w:r>
        <w:rPr>
          <w:rFonts w:cstheme="minorHAnsi"/>
        </w:rPr>
        <w:t>. Ο</w:t>
      </w:r>
      <w:r w:rsidRPr="00714F24">
        <w:rPr>
          <w:rFonts w:cstheme="minorHAnsi"/>
        </w:rPr>
        <w:t>πότε</w:t>
      </w:r>
      <w:r>
        <w:rPr>
          <w:rFonts w:cstheme="minorHAnsi"/>
        </w:rPr>
        <w:t>,</w:t>
      </w:r>
      <w:r w:rsidRPr="00714F24">
        <w:rPr>
          <w:rFonts w:cstheme="minorHAnsi"/>
        </w:rPr>
        <w:t xml:space="preserve"> λίγος σεβασμός και αφήστε το </w:t>
      </w:r>
      <w:r>
        <w:rPr>
          <w:rFonts w:cstheme="minorHAnsi"/>
        </w:rPr>
        <w:t xml:space="preserve">γελάκι. </w:t>
      </w:r>
    </w:p>
    <w:p w:rsidR="00680EFD" w:rsidRPr="00680EFD" w:rsidRDefault="00680EFD" w:rsidP="00680EFD">
      <w:pPr>
        <w:spacing w:line="276" w:lineRule="auto"/>
        <w:ind w:firstLine="720"/>
        <w:jc w:val="both"/>
        <w:rPr>
          <w:rFonts w:cstheme="minorHAnsi"/>
        </w:rPr>
      </w:pPr>
      <w:r w:rsidRPr="00680EFD">
        <w:rPr>
          <w:rFonts w:cstheme="minorHAnsi"/>
        </w:rPr>
        <w:t xml:space="preserve">Γράψατε 356 δις και μετά το διορθώσατε σε 369, στο σχέδιο του Προϋπολογισμού. </w:t>
      </w:r>
    </w:p>
    <w:p w:rsidR="00680EFD" w:rsidRPr="00680EFD" w:rsidRDefault="00680EFD" w:rsidP="00680EFD">
      <w:pPr>
        <w:spacing w:line="276" w:lineRule="auto"/>
        <w:ind w:firstLine="720"/>
        <w:jc w:val="both"/>
        <w:rPr>
          <w:rFonts w:cstheme="minorHAnsi"/>
        </w:rPr>
      </w:pPr>
      <w:r w:rsidRPr="00680EFD">
        <w:rPr>
          <w:rFonts w:cstheme="minorHAnsi"/>
        </w:rPr>
        <w:t xml:space="preserve">Μπορείτε να μου πείτε γιατί το κάνατε; </w:t>
      </w:r>
    </w:p>
    <w:p w:rsidR="00680EFD" w:rsidRPr="00680EFD" w:rsidRDefault="00680EFD" w:rsidP="00680EFD">
      <w:pPr>
        <w:spacing w:line="276" w:lineRule="auto"/>
        <w:ind w:firstLine="720"/>
        <w:jc w:val="both"/>
        <w:rPr>
          <w:rFonts w:cstheme="minorHAnsi"/>
        </w:rPr>
      </w:pPr>
      <w:r w:rsidRPr="00680EFD">
        <w:rPr>
          <w:rFonts w:cstheme="minorHAnsi"/>
        </w:rPr>
        <w:t xml:space="preserve">Μιλάω για το 2023. Γράψατε στο δημόσιο χρέος 406 δις, είναι από τον ΟΔΔΗΧ το χρέος, από τον Οργανισμό Διαχείρισης Χρέους, ενώ με το ευρωπαϊκό λογιστικό σύστημα είναι 411 δις. </w:t>
      </w:r>
    </w:p>
    <w:p w:rsidR="00680EFD" w:rsidRPr="00680EFD" w:rsidRDefault="00680EFD" w:rsidP="00680EFD">
      <w:pPr>
        <w:spacing w:line="276" w:lineRule="auto"/>
        <w:ind w:firstLine="720"/>
        <w:jc w:val="both"/>
        <w:rPr>
          <w:rFonts w:cstheme="minorHAnsi"/>
        </w:rPr>
      </w:pPr>
      <w:r w:rsidRPr="00680EFD">
        <w:rPr>
          <w:rFonts w:cstheme="minorHAnsi"/>
        </w:rPr>
        <w:t xml:space="preserve">Γιατί το βάλατε το 406, αφού όλοι οι αριθμοί, με βάση τη νομοθεσία του 2014 και μετά, είναι με βάση το ευρωπαϊκό λογιστικό σύστημα; </w:t>
      </w:r>
    </w:p>
    <w:p w:rsidR="00680EFD" w:rsidRPr="00680EFD" w:rsidRDefault="00680EFD" w:rsidP="00680EFD">
      <w:pPr>
        <w:spacing w:line="276" w:lineRule="auto"/>
        <w:ind w:firstLine="720"/>
        <w:jc w:val="both"/>
        <w:rPr>
          <w:rFonts w:cstheme="minorHAnsi"/>
        </w:rPr>
      </w:pPr>
      <w:r w:rsidRPr="00680EFD">
        <w:rPr>
          <w:rFonts w:cstheme="minorHAnsi"/>
        </w:rPr>
        <w:t>Τον ΟΔΔΗΧ, γιατί τον βάζετε;</w:t>
      </w:r>
    </w:p>
    <w:p w:rsidR="00680EFD" w:rsidRPr="00680EFD" w:rsidRDefault="00680EFD" w:rsidP="00680EFD">
      <w:pPr>
        <w:spacing w:line="276" w:lineRule="auto"/>
        <w:ind w:firstLine="720"/>
        <w:jc w:val="both"/>
        <w:rPr>
          <w:rFonts w:cstheme="minorHAnsi"/>
        </w:rPr>
      </w:pPr>
      <w:r w:rsidRPr="00680EFD">
        <w:rPr>
          <w:rFonts w:cstheme="minorHAnsi"/>
        </w:rPr>
        <w:t xml:space="preserve">Έχετε δανειστεί όλα τα χρήματα απ’ όλους τους Ο.Τ.Α. και το ενδοκυβερνητικό χρέος το αυξήσατε ή κάνω λάθος; </w:t>
      </w:r>
    </w:p>
    <w:p w:rsidR="00680EFD" w:rsidRPr="00680EFD" w:rsidRDefault="00680EFD" w:rsidP="00680EFD">
      <w:pPr>
        <w:spacing w:line="276" w:lineRule="auto"/>
        <w:ind w:firstLine="720"/>
        <w:jc w:val="both"/>
        <w:rPr>
          <w:rFonts w:cstheme="minorHAnsi"/>
        </w:rPr>
      </w:pPr>
      <w:r w:rsidRPr="00680EFD">
        <w:rPr>
          <w:rFonts w:cstheme="minorHAnsi"/>
        </w:rPr>
        <w:lastRenderedPageBreak/>
        <w:t xml:space="preserve">Βρήκα από το 2019, που μάλλον επιμελώς δεν το έχετε στον προϋπολογισμό. Το ενδοκυβερνητικό χρέος ήταν 17,7 και 10,2 δις, δηλαδή ήταν 28 δις. Το ενδοκυβερνητικό χρέος το 2023, είναι 33 δις και 19, δηλαδή, περίπου 53. Από 27 δις. </w:t>
      </w:r>
    </w:p>
    <w:p w:rsidR="00680EFD" w:rsidRPr="00680EFD" w:rsidRDefault="00680EFD" w:rsidP="00680EFD">
      <w:pPr>
        <w:spacing w:line="276" w:lineRule="auto"/>
        <w:ind w:firstLine="720"/>
        <w:jc w:val="both"/>
        <w:rPr>
          <w:rFonts w:cstheme="minorHAnsi"/>
        </w:rPr>
      </w:pPr>
      <w:r w:rsidRPr="00680EFD">
        <w:rPr>
          <w:rFonts w:cstheme="minorHAnsi"/>
        </w:rPr>
        <w:t xml:space="preserve">Κάνω κάποιο λάθος; </w:t>
      </w:r>
    </w:p>
    <w:p w:rsidR="00680EFD" w:rsidRDefault="00680EFD" w:rsidP="00680EFD">
      <w:pPr>
        <w:spacing w:line="276" w:lineRule="auto"/>
        <w:ind w:firstLine="720"/>
        <w:jc w:val="both"/>
        <w:rPr>
          <w:rFonts w:cstheme="minorHAnsi"/>
        </w:rPr>
      </w:pPr>
      <w:r w:rsidRPr="00680EFD">
        <w:rPr>
          <w:rFonts w:cstheme="minorHAnsi"/>
        </w:rPr>
        <w:t xml:space="preserve">Ενδοκυβερνητικό χρέος. Αυτό δε φαίνεται στο δημόσιο χρέος. </w:t>
      </w:r>
    </w:p>
    <w:p w:rsidR="00E300C9" w:rsidRDefault="00E300C9" w:rsidP="00680EFD">
      <w:pPr>
        <w:spacing w:line="276" w:lineRule="auto"/>
        <w:ind w:firstLine="720"/>
        <w:jc w:val="both"/>
        <w:rPr>
          <w:rFonts w:cstheme="minorHAnsi"/>
        </w:rPr>
      </w:pPr>
      <w:r w:rsidRPr="004F778D">
        <w:rPr>
          <w:rFonts w:cstheme="minorHAnsi"/>
          <w:b/>
        </w:rPr>
        <w:t>ΑΘΑΝΑΣΙΟΣ ΠΕΤΡΑΛΙΑΣ (Υφυπουργός Εθνικής Οικονομίας και Οικονομικών):</w:t>
      </w:r>
      <w:r>
        <w:rPr>
          <w:rFonts w:cstheme="minorHAnsi"/>
        </w:rPr>
        <w:t xml:space="preserve"> Είναι στο Κεντρικής Διοίκησης.</w:t>
      </w:r>
    </w:p>
    <w:p w:rsidR="00E300C9" w:rsidRDefault="00E300C9" w:rsidP="005013E6">
      <w:pPr>
        <w:spacing w:line="276" w:lineRule="auto"/>
        <w:ind w:firstLine="720"/>
        <w:jc w:val="both"/>
        <w:rPr>
          <w:rFonts w:cstheme="minorHAnsi"/>
          <w:bCs/>
        </w:rPr>
      </w:pPr>
      <w:r w:rsidRPr="004F778D">
        <w:rPr>
          <w:rFonts w:cstheme="minorHAnsi"/>
          <w:b/>
          <w:bCs/>
        </w:rPr>
        <w:t>ΜΑΡΙΟΣ ΣΑΛΜΑΣ (Ειδικός Εισηγητής):</w:t>
      </w:r>
      <w:r>
        <w:rPr>
          <w:rFonts w:cstheme="minorHAnsi"/>
          <w:bCs/>
        </w:rPr>
        <w:t xml:space="preserve"> Μάλιστα.</w:t>
      </w:r>
    </w:p>
    <w:p w:rsidR="00E300C9" w:rsidRPr="004F778D" w:rsidRDefault="00E300C9" w:rsidP="005013E6">
      <w:pPr>
        <w:spacing w:line="276" w:lineRule="auto"/>
        <w:ind w:firstLine="720"/>
        <w:jc w:val="both"/>
        <w:rPr>
          <w:rFonts w:cstheme="minorHAnsi"/>
          <w:b/>
        </w:rPr>
      </w:pPr>
      <w:r w:rsidRPr="004F778D">
        <w:rPr>
          <w:rFonts w:cstheme="minorHAnsi"/>
          <w:b/>
          <w:bCs/>
        </w:rPr>
        <w:t>ΑΠΟΣΤΟΛΟΣ ΒΕΣΥΡΟΠΟΥΛΟΣ (Πρόεδρος της Επιτροπής):</w:t>
      </w:r>
      <w:r>
        <w:rPr>
          <w:rFonts w:cstheme="minorHAnsi"/>
          <w:bCs/>
        </w:rPr>
        <w:t xml:space="preserve"> Μ</w:t>
      </w:r>
      <w:r w:rsidRPr="00714F24">
        <w:rPr>
          <w:rFonts w:cstheme="minorHAnsi"/>
        </w:rPr>
        <w:t>ην κάνετε διάλογο</w:t>
      </w:r>
      <w:r>
        <w:rPr>
          <w:rFonts w:cstheme="minorHAnsi"/>
        </w:rPr>
        <w:t>, κύριε Υ</w:t>
      </w:r>
      <w:r w:rsidRPr="00714F24">
        <w:rPr>
          <w:rFonts w:cstheme="minorHAnsi"/>
        </w:rPr>
        <w:t>πουργέ</w:t>
      </w:r>
      <w:r w:rsidRPr="00735269">
        <w:rPr>
          <w:rFonts w:cstheme="minorHAnsi"/>
        </w:rPr>
        <w:t>, θα πάρετε το λόγο μετά για να τοποθετηθείτε.</w:t>
      </w:r>
    </w:p>
    <w:p w:rsidR="00680EFD" w:rsidRPr="00680EFD" w:rsidRDefault="00E300C9" w:rsidP="00680EFD">
      <w:pPr>
        <w:spacing w:line="276" w:lineRule="auto"/>
        <w:ind w:firstLine="720"/>
        <w:jc w:val="both"/>
        <w:rPr>
          <w:rFonts w:cstheme="minorHAnsi"/>
        </w:rPr>
      </w:pPr>
      <w:r w:rsidRPr="004F778D">
        <w:rPr>
          <w:rFonts w:cstheme="minorHAnsi"/>
          <w:b/>
          <w:bCs/>
        </w:rPr>
        <w:t>ΜΑΡΙΟΣ ΣΑΛΜΑΣ (Ειδικός Εισηγητής):</w:t>
      </w:r>
      <w:r>
        <w:rPr>
          <w:rFonts w:cstheme="minorHAnsi"/>
          <w:bCs/>
        </w:rPr>
        <w:t xml:space="preserve"> </w:t>
      </w:r>
      <w:r w:rsidR="00680EFD" w:rsidRPr="00680EFD">
        <w:rPr>
          <w:rFonts w:cstheme="minorHAnsi"/>
        </w:rPr>
        <w:t xml:space="preserve">Συνεπώς, έχετε, με </w:t>
      </w:r>
      <w:proofErr w:type="spellStart"/>
      <w:r w:rsidR="00680EFD" w:rsidRPr="00680EFD">
        <w:rPr>
          <w:rFonts w:cstheme="minorHAnsi"/>
        </w:rPr>
        <w:t>ρέπος</w:t>
      </w:r>
      <w:proofErr w:type="spellEnd"/>
      <w:r w:rsidR="00680EFD" w:rsidRPr="00680EFD">
        <w:rPr>
          <w:rFonts w:cstheme="minorHAnsi"/>
        </w:rPr>
        <w:t>, από τους Οργανισμούς Δημόσιας Διοίκησης δανειστεί πάρα πολλά χρήματα, για να μην τα  εμφανίσετε στο χρέος Γενικής Κυβέρνησης και έχετε κάνει στάση πληρωμών.</w:t>
      </w:r>
    </w:p>
    <w:p w:rsidR="00E300C9" w:rsidRDefault="00680EFD" w:rsidP="00680EFD">
      <w:pPr>
        <w:spacing w:line="276" w:lineRule="auto"/>
        <w:ind w:firstLine="720"/>
        <w:jc w:val="both"/>
        <w:rPr>
          <w:rFonts w:cstheme="minorHAnsi"/>
        </w:rPr>
      </w:pPr>
      <w:r w:rsidRPr="00680EFD">
        <w:rPr>
          <w:rFonts w:cstheme="minorHAnsi"/>
        </w:rPr>
        <w:t>Όλοι οι ΟΤΑ, οποίον δήμαρχο και να δεις, όποιον περιφερειάρχη και να δεις, έχουν κάνει στάση πληρωμών.</w:t>
      </w:r>
    </w:p>
    <w:p w:rsidR="00680EFD" w:rsidRPr="00680EFD" w:rsidRDefault="00680EFD" w:rsidP="00680EFD">
      <w:pPr>
        <w:spacing w:line="276" w:lineRule="auto"/>
        <w:ind w:firstLine="720"/>
        <w:jc w:val="both"/>
        <w:rPr>
          <w:rFonts w:cstheme="minorHAnsi"/>
        </w:rPr>
      </w:pPr>
      <w:r w:rsidRPr="00680EFD">
        <w:rPr>
          <w:rFonts w:cstheme="minorHAnsi"/>
        </w:rPr>
        <w:t xml:space="preserve">Μου έλεγε προχθές Περιφερειάρχης «για πρώτη φορά χρωστάω 40 εκατομμύρια». Τα ανεκτέλεστα έργα των εταιρειών έχουν ξεφύγει. Επομένως, δεν έχει νόημα να μιλάτε για νούμερα και ότι ευημερούν τα νούμερα, όταν στην πράξη αυτό που πρέπει να διορθώσετε είναι να δείτε τους πολλούς, να δείτε την κοινωνία, να δείτε τις ανάγκες που έχει ο κόσμος, να δείτε πόσο έχει πέσει η συμμετοχή του πρωτογενούς τομέα στο ΑΕΠ και όταν λέτε επενδύσεις στο ΑΕΠ εξαγορές είναι. Έχετε ακούσει να γίνεται καμιά βιομηχανία ας πούμε στη Δυτική Ελλάδα, Αχαΐα, Ηλεία, Αιτωλοακαρνανία; Πείτε μου μια βιομηχανία που έγινε. Πού την είδατε την </w:t>
      </w:r>
      <w:proofErr w:type="spellStart"/>
      <w:r w:rsidRPr="00680EFD">
        <w:rPr>
          <w:rFonts w:cstheme="minorHAnsi"/>
        </w:rPr>
        <w:t>εκβιομηχανοποίηση</w:t>
      </w:r>
      <w:proofErr w:type="spellEnd"/>
      <w:r w:rsidRPr="00680EFD">
        <w:rPr>
          <w:rFonts w:cstheme="minorHAnsi"/>
        </w:rPr>
        <w:t xml:space="preserve"> της Ελλάδας; Εξαγορές από </w:t>
      </w:r>
      <w:proofErr w:type="spellStart"/>
      <w:r w:rsidRPr="00680EFD">
        <w:rPr>
          <w:rFonts w:cstheme="minorHAnsi"/>
        </w:rPr>
        <w:t>funds</w:t>
      </w:r>
      <w:proofErr w:type="spellEnd"/>
      <w:r w:rsidRPr="00680EFD">
        <w:rPr>
          <w:rFonts w:cstheme="minorHAnsi"/>
        </w:rPr>
        <w:t xml:space="preserve"> είναι που έχουν πενταετή διάρκεια και τα μισά </w:t>
      </w:r>
      <w:proofErr w:type="spellStart"/>
      <w:r w:rsidRPr="00680EFD">
        <w:rPr>
          <w:rFonts w:cstheme="minorHAnsi"/>
        </w:rPr>
        <w:t>funds</w:t>
      </w:r>
      <w:proofErr w:type="spellEnd"/>
      <w:r w:rsidRPr="00680EFD">
        <w:rPr>
          <w:rFonts w:cstheme="minorHAnsi"/>
        </w:rPr>
        <w:t xml:space="preserve">, μόλις τελειώσει η πενταετής του διάρκεια, πουλάνε στα επόμενα </w:t>
      </w:r>
      <w:proofErr w:type="spellStart"/>
      <w:r w:rsidRPr="00680EFD">
        <w:rPr>
          <w:rFonts w:cstheme="minorHAnsi"/>
        </w:rPr>
        <w:t>funds</w:t>
      </w:r>
      <w:proofErr w:type="spellEnd"/>
      <w:r w:rsidRPr="00680EFD">
        <w:rPr>
          <w:rFonts w:cstheme="minorHAnsi"/>
        </w:rPr>
        <w:t xml:space="preserve"> και έχουμε </w:t>
      </w:r>
      <w:proofErr w:type="spellStart"/>
      <w:r w:rsidRPr="00680EFD">
        <w:rPr>
          <w:rFonts w:cstheme="minorHAnsi"/>
        </w:rPr>
        <w:t>funds</w:t>
      </w:r>
      <w:proofErr w:type="spellEnd"/>
      <w:r w:rsidRPr="00680EFD">
        <w:rPr>
          <w:rFonts w:cstheme="minorHAnsi"/>
        </w:rPr>
        <w:t xml:space="preserve"> που έχουν το 10% της ΔΕΗ, το 30% του γάλακτος και της φέτας φτιάχνοντας ολιγοπώλια και </w:t>
      </w:r>
      <w:proofErr w:type="spellStart"/>
      <w:r w:rsidRPr="00680EFD">
        <w:rPr>
          <w:rFonts w:cstheme="minorHAnsi"/>
        </w:rPr>
        <w:t>καρτελοποιώντας</w:t>
      </w:r>
      <w:proofErr w:type="spellEnd"/>
      <w:r w:rsidRPr="00680EFD">
        <w:rPr>
          <w:rFonts w:cstheme="minorHAnsi"/>
        </w:rPr>
        <w:t xml:space="preserve"> και ρυθμίζοντας την αγορά στους κτηνοτρόφους, το ίδιο </w:t>
      </w:r>
      <w:proofErr w:type="spellStart"/>
      <w:r w:rsidRPr="00680EFD">
        <w:rPr>
          <w:rFonts w:cstheme="minorHAnsi"/>
        </w:rPr>
        <w:t>fund</w:t>
      </w:r>
      <w:proofErr w:type="spellEnd"/>
      <w:r w:rsidRPr="00680EFD">
        <w:rPr>
          <w:rFonts w:cstheme="minorHAnsi"/>
        </w:rPr>
        <w:t xml:space="preserve"> έχει το μεγαλύτερο μέρος, το 30% του ιδιωτικού τομέα νοσηλείας στα νοσοκομεία και στα διαγνωστικά, το ίδιο </w:t>
      </w:r>
      <w:proofErr w:type="spellStart"/>
      <w:r w:rsidRPr="00680EFD">
        <w:rPr>
          <w:rFonts w:cstheme="minorHAnsi"/>
        </w:rPr>
        <w:t>fund</w:t>
      </w:r>
      <w:proofErr w:type="spellEnd"/>
      <w:r w:rsidRPr="00680EFD">
        <w:rPr>
          <w:rFonts w:cstheme="minorHAnsi"/>
        </w:rPr>
        <w:t xml:space="preserve"> έχει ασφαλιστική εταιρεία, που ήρθατε </w:t>
      </w:r>
      <w:proofErr w:type="spellStart"/>
      <w:r w:rsidRPr="00680EFD">
        <w:rPr>
          <w:rFonts w:cstheme="minorHAnsi"/>
        </w:rPr>
        <w:t>όλως</w:t>
      </w:r>
      <w:proofErr w:type="spellEnd"/>
      <w:r w:rsidRPr="00680EFD">
        <w:rPr>
          <w:rFonts w:cstheme="minorHAnsi"/>
        </w:rPr>
        <w:t xml:space="preserve"> </w:t>
      </w:r>
      <w:proofErr w:type="spellStart"/>
      <w:r w:rsidRPr="00680EFD">
        <w:rPr>
          <w:rFonts w:cstheme="minorHAnsi"/>
        </w:rPr>
        <w:t>τυχαίως</w:t>
      </w:r>
      <w:proofErr w:type="spellEnd"/>
      <w:r w:rsidRPr="00680EFD">
        <w:rPr>
          <w:rFonts w:cstheme="minorHAnsi"/>
        </w:rPr>
        <w:t xml:space="preserve"> να πείτε ότι όποιος ασφαλίσει τα σπίτια του θα του μειώσετε λίγο τον ΕΝΦΙΑ. Να τους στείλετε πάλι στις ασφαλιστικές εταιρείες να κάνουν ασφαλιστικά συμβόλαια. </w:t>
      </w:r>
    </w:p>
    <w:p w:rsidR="00680EFD" w:rsidRPr="00680EFD" w:rsidRDefault="00680EFD" w:rsidP="00680EFD">
      <w:pPr>
        <w:spacing w:line="276" w:lineRule="auto"/>
        <w:ind w:firstLine="720"/>
        <w:jc w:val="both"/>
        <w:rPr>
          <w:rFonts w:cstheme="minorHAnsi"/>
        </w:rPr>
      </w:pPr>
      <w:r w:rsidRPr="00680EFD">
        <w:rPr>
          <w:rFonts w:cstheme="minorHAnsi"/>
        </w:rPr>
        <w:t>Απαντήστε μου για το χρέος, αυτό θα ήθελα, και θα κλείσω την ομιλία μου για να προχωρήσουν και οι άλλοι συνάδελφοι.</w:t>
      </w:r>
    </w:p>
    <w:p w:rsidR="00680EFD" w:rsidRDefault="00680EFD" w:rsidP="00680EFD">
      <w:pPr>
        <w:spacing w:line="276" w:lineRule="auto"/>
        <w:ind w:firstLine="720"/>
        <w:jc w:val="both"/>
        <w:rPr>
          <w:rFonts w:cstheme="minorHAnsi"/>
        </w:rPr>
      </w:pPr>
      <w:r w:rsidRPr="00680EFD">
        <w:rPr>
          <w:rFonts w:cstheme="minorHAnsi"/>
        </w:rPr>
        <w:t>Σας ευχαριστώ.</w:t>
      </w:r>
    </w:p>
    <w:p w:rsidR="00E300C9" w:rsidRPr="00204072" w:rsidRDefault="00E300C9" w:rsidP="00680EFD">
      <w:pPr>
        <w:spacing w:line="276" w:lineRule="auto"/>
        <w:ind w:firstLine="720"/>
        <w:jc w:val="both"/>
        <w:rPr>
          <w:rFonts w:cstheme="minorHAnsi"/>
        </w:rPr>
      </w:pPr>
      <w:r w:rsidRPr="00AA49EB">
        <w:rPr>
          <w:rFonts w:cstheme="minorHAnsi"/>
          <w:b/>
        </w:rPr>
        <w:t>ΑΠΟΣΤΟΛΟΣ ΒΕΣΥΡΟΠΟΥΛΟΣ (Πρόεδρος της Επιτροπής)</w:t>
      </w:r>
      <w:r w:rsidRPr="00204072">
        <w:rPr>
          <w:rFonts w:cstheme="minorHAnsi"/>
        </w:rPr>
        <w:t>: Σας ευχαριστούμε κι εμείς, κύριε συνάδελφε</w:t>
      </w:r>
      <w:r>
        <w:rPr>
          <w:rFonts w:cstheme="minorHAnsi"/>
        </w:rPr>
        <w:t>.</w:t>
      </w:r>
      <w:r w:rsidRPr="00204072">
        <w:rPr>
          <w:rFonts w:cstheme="minorHAnsi"/>
        </w:rPr>
        <w:t xml:space="preserve"> </w:t>
      </w:r>
    </w:p>
    <w:p w:rsidR="00E300C9" w:rsidRPr="00204072" w:rsidRDefault="00E300C9" w:rsidP="005013E6">
      <w:pPr>
        <w:spacing w:line="276" w:lineRule="auto"/>
        <w:ind w:firstLine="720"/>
        <w:jc w:val="both"/>
        <w:rPr>
          <w:rFonts w:cstheme="minorHAnsi"/>
        </w:rPr>
      </w:pPr>
      <w:r>
        <w:rPr>
          <w:rFonts w:cstheme="minorHAnsi"/>
        </w:rPr>
        <w:t xml:space="preserve">Το λόγο έχει ο </w:t>
      </w:r>
      <w:r w:rsidRPr="00204072">
        <w:rPr>
          <w:rFonts w:cstheme="minorHAnsi"/>
        </w:rPr>
        <w:t>κύρι</w:t>
      </w:r>
      <w:r>
        <w:rPr>
          <w:rFonts w:cstheme="minorHAnsi"/>
        </w:rPr>
        <w:t>ος Υφυ</w:t>
      </w:r>
      <w:r w:rsidRPr="00204072">
        <w:rPr>
          <w:rFonts w:cstheme="minorHAnsi"/>
        </w:rPr>
        <w:t>πουργ</w:t>
      </w:r>
      <w:r>
        <w:rPr>
          <w:rFonts w:cstheme="minorHAnsi"/>
        </w:rPr>
        <w:t>ός</w:t>
      </w:r>
      <w:r w:rsidRPr="00204072">
        <w:rPr>
          <w:rFonts w:cstheme="minorHAnsi"/>
        </w:rPr>
        <w:t>.</w:t>
      </w:r>
    </w:p>
    <w:p w:rsidR="00E300C9" w:rsidRDefault="00E300C9" w:rsidP="005013E6">
      <w:pPr>
        <w:spacing w:line="276" w:lineRule="auto"/>
        <w:ind w:firstLine="720"/>
        <w:jc w:val="both"/>
        <w:rPr>
          <w:rFonts w:cstheme="minorHAnsi"/>
        </w:rPr>
      </w:pPr>
      <w:r w:rsidRPr="00AA49EB">
        <w:rPr>
          <w:rFonts w:cstheme="minorHAnsi"/>
          <w:b/>
        </w:rPr>
        <w:t>ΑΘΑΝΑΣΙΟΣ ΠΕΤΡΑΛΙΑΣ (Υφυπουργός Εθνικής Οικονομίας και Οικονομικών)</w:t>
      </w:r>
      <w:r w:rsidRPr="00204072">
        <w:rPr>
          <w:rFonts w:cstheme="minorHAnsi"/>
        </w:rPr>
        <w:t xml:space="preserve">:  </w:t>
      </w:r>
      <w:r>
        <w:rPr>
          <w:rFonts w:cstheme="minorHAnsi"/>
        </w:rPr>
        <w:t>Π</w:t>
      </w:r>
      <w:r w:rsidRPr="00204072">
        <w:rPr>
          <w:rFonts w:cstheme="minorHAnsi"/>
        </w:rPr>
        <w:t xml:space="preserve">ολύ γρήγορα να </w:t>
      </w:r>
      <w:r>
        <w:rPr>
          <w:rFonts w:cstheme="minorHAnsi"/>
        </w:rPr>
        <w:t>απαντήσω.</w:t>
      </w:r>
      <w:r w:rsidRPr="00204072">
        <w:rPr>
          <w:rFonts w:cstheme="minorHAnsi"/>
        </w:rPr>
        <w:t xml:space="preserve"> </w:t>
      </w:r>
    </w:p>
    <w:p w:rsidR="00E300C9" w:rsidRDefault="00E300C9" w:rsidP="005013E6">
      <w:pPr>
        <w:spacing w:line="276" w:lineRule="auto"/>
        <w:ind w:firstLine="720"/>
        <w:jc w:val="both"/>
        <w:rPr>
          <w:rFonts w:cstheme="minorHAnsi"/>
        </w:rPr>
      </w:pPr>
      <w:r>
        <w:rPr>
          <w:rFonts w:cstheme="minorHAnsi"/>
        </w:rPr>
        <w:t xml:space="preserve">Όπως βλέπετε και </w:t>
      </w:r>
      <w:r w:rsidRPr="00204072">
        <w:rPr>
          <w:rFonts w:cstheme="minorHAnsi"/>
        </w:rPr>
        <w:t>στον πίνακα 4,2 που είναι οι επίσημοι ορισ</w:t>
      </w:r>
      <w:r w:rsidR="00E15256">
        <w:rPr>
          <w:rFonts w:cstheme="minorHAnsi"/>
        </w:rPr>
        <w:t xml:space="preserve">μοί της </w:t>
      </w:r>
      <w:proofErr w:type="spellStart"/>
      <w:r w:rsidR="00E15256">
        <w:rPr>
          <w:rFonts w:cstheme="minorHAnsi"/>
        </w:rPr>
        <w:t>Eurostat</w:t>
      </w:r>
      <w:proofErr w:type="spellEnd"/>
      <w:r w:rsidR="00E15256">
        <w:rPr>
          <w:rFonts w:cstheme="minorHAnsi"/>
        </w:rPr>
        <w:t xml:space="preserve"> υπάρχει χρέος Κεντρικής Δ</w:t>
      </w:r>
      <w:r w:rsidRPr="00204072">
        <w:rPr>
          <w:rFonts w:cstheme="minorHAnsi"/>
        </w:rPr>
        <w:t>ιοίκησης</w:t>
      </w:r>
      <w:r>
        <w:rPr>
          <w:rFonts w:cstheme="minorHAnsi"/>
        </w:rPr>
        <w:t>,</w:t>
      </w:r>
      <w:r w:rsidR="00E15256">
        <w:rPr>
          <w:rFonts w:cstheme="minorHAnsi"/>
        </w:rPr>
        <w:t xml:space="preserve"> χρέος Κεντρικής Κυβέρνησης και χρέος Γ</w:t>
      </w:r>
      <w:r w:rsidRPr="00204072">
        <w:rPr>
          <w:rFonts w:cstheme="minorHAnsi"/>
        </w:rPr>
        <w:t xml:space="preserve">ενικής </w:t>
      </w:r>
      <w:r w:rsidR="00E15256">
        <w:rPr>
          <w:rFonts w:cstheme="minorHAnsi"/>
        </w:rPr>
        <w:t>Κ</w:t>
      </w:r>
      <w:r w:rsidRPr="00204072">
        <w:rPr>
          <w:rFonts w:cstheme="minorHAnsi"/>
        </w:rPr>
        <w:t>υβέρνησης</w:t>
      </w:r>
      <w:r>
        <w:rPr>
          <w:rFonts w:cstheme="minorHAnsi"/>
        </w:rPr>
        <w:t>.</w:t>
      </w:r>
      <w:r w:rsidRPr="00204072">
        <w:rPr>
          <w:rFonts w:cstheme="minorHAnsi"/>
        </w:rPr>
        <w:t xml:space="preserve"> Αυτό που μετράει </w:t>
      </w:r>
      <w:r>
        <w:rPr>
          <w:rFonts w:cstheme="minorHAnsi"/>
        </w:rPr>
        <w:t>παντού σαν</w:t>
      </w:r>
      <w:r w:rsidRPr="00204072">
        <w:rPr>
          <w:rFonts w:cstheme="minorHAnsi"/>
        </w:rPr>
        <w:t xml:space="preserve"> λόγος χρέους</w:t>
      </w:r>
      <w:r>
        <w:rPr>
          <w:rFonts w:cstheme="minorHAnsi"/>
        </w:rPr>
        <w:t xml:space="preserve"> προς </w:t>
      </w:r>
      <w:r w:rsidRPr="00204072">
        <w:rPr>
          <w:rFonts w:cstheme="minorHAnsi"/>
        </w:rPr>
        <w:t xml:space="preserve">ΑΕΠ είναι το χρέος </w:t>
      </w:r>
      <w:r>
        <w:rPr>
          <w:rFonts w:cstheme="minorHAnsi"/>
        </w:rPr>
        <w:t xml:space="preserve">της </w:t>
      </w:r>
      <w:r w:rsidR="00E15256">
        <w:rPr>
          <w:rFonts w:cstheme="minorHAnsi"/>
        </w:rPr>
        <w:t>Γενικής Κ</w:t>
      </w:r>
      <w:r w:rsidRPr="00204072">
        <w:rPr>
          <w:rFonts w:cstheme="minorHAnsi"/>
        </w:rPr>
        <w:t>υβέρνησης</w:t>
      </w:r>
      <w:r>
        <w:rPr>
          <w:rFonts w:cstheme="minorHAnsi"/>
        </w:rPr>
        <w:t>.</w:t>
      </w:r>
      <w:r w:rsidRPr="00204072">
        <w:rPr>
          <w:rFonts w:cstheme="minorHAnsi"/>
        </w:rPr>
        <w:t xml:space="preserve"> </w:t>
      </w:r>
      <w:r>
        <w:rPr>
          <w:rFonts w:cstheme="minorHAnsi"/>
        </w:rPr>
        <w:t xml:space="preserve">Η διαφορά του </w:t>
      </w:r>
      <w:r w:rsidRPr="00204072">
        <w:rPr>
          <w:rFonts w:cstheme="minorHAnsi"/>
        </w:rPr>
        <w:t>χρέο</w:t>
      </w:r>
      <w:r>
        <w:rPr>
          <w:rFonts w:cstheme="minorHAnsi"/>
        </w:rPr>
        <w:t>υ</w:t>
      </w:r>
      <w:r w:rsidRPr="00204072">
        <w:rPr>
          <w:rFonts w:cstheme="minorHAnsi"/>
        </w:rPr>
        <w:t xml:space="preserve">ς </w:t>
      </w:r>
      <w:r>
        <w:rPr>
          <w:rFonts w:cstheme="minorHAnsi"/>
        </w:rPr>
        <w:t xml:space="preserve">της </w:t>
      </w:r>
      <w:r w:rsidR="00E15256">
        <w:rPr>
          <w:rFonts w:cstheme="minorHAnsi"/>
        </w:rPr>
        <w:t>Κεντρικής Δ</w:t>
      </w:r>
      <w:r w:rsidRPr="00204072">
        <w:rPr>
          <w:rFonts w:cstheme="minorHAnsi"/>
        </w:rPr>
        <w:t>ιοίκησης</w:t>
      </w:r>
      <w:r>
        <w:rPr>
          <w:rFonts w:cstheme="minorHAnsi"/>
        </w:rPr>
        <w:t>,</w:t>
      </w:r>
      <w:r w:rsidRPr="00204072">
        <w:rPr>
          <w:rFonts w:cstheme="minorHAnsi"/>
        </w:rPr>
        <w:t xml:space="preserve"> λοιπόν</w:t>
      </w:r>
      <w:r>
        <w:rPr>
          <w:rFonts w:cstheme="minorHAnsi"/>
        </w:rPr>
        <w:t>,</w:t>
      </w:r>
      <w:r w:rsidRPr="00204072">
        <w:rPr>
          <w:rFonts w:cstheme="minorHAnsi"/>
        </w:rPr>
        <w:t xml:space="preserve"> σε σχέση με το χρέος </w:t>
      </w:r>
      <w:r>
        <w:rPr>
          <w:rFonts w:cstheme="minorHAnsi"/>
        </w:rPr>
        <w:t xml:space="preserve">της </w:t>
      </w:r>
      <w:r w:rsidR="00E15256">
        <w:rPr>
          <w:rFonts w:cstheme="minorHAnsi"/>
        </w:rPr>
        <w:t>Γενικής Κ</w:t>
      </w:r>
      <w:r w:rsidRPr="00204072">
        <w:rPr>
          <w:rFonts w:cstheme="minorHAnsi"/>
        </w:rPr>
        <w:t>υβέρνησης</w:t>
      </w:r>
      <w:r>
        <w:rPr>
          <w:rFonts w:cstheme="minorHAnsi"/>
        </w:rPr>
        <w:t xml:space="preserve"> </w:t>
      </w:r>
      <w:r w:rsidRPr="00204072">
        <w:rPr>
          <w:rFonts w:cstheme="minorHAnsi"/>
        </w:rPr>
        <w:t>είναι τα χρήματα που καταθέτουν στην Τράπεζα της Ελλάδ</w:t>
      </w:r>
      <w:r>
        <w:rPr>
          <w:rFonts w:cstheme="minorHAnsi"/>
        </w:rPr>
        <w:t>ο</w:t>
      </w:r>
      <w:r w:rsidRPr="00204072">
        <w:rPr>
          <w:rFonts w:cstheme="minorHAnsi"/>
        </w:rPr>
        <w:t xml:space="preserve">ς και άρα δανείζουν το δημόσιο και γίνονται </w:t>
      </w:r>
      <w:r>
        <w:rPr>
          <w:rFonts w:cstheme="minorHAnsi"/>
          <w:lang w:val="en-US"/>
        </w:rPr>
        <w:t>repos</w:t>
      </w:r>
      <w:r w:rsidRPr="00204072">
        <w:rPr>
          <w:rFonts w:cstheme="minorHAnsi"/>
        </w:rPr>
        <w:t xml:space="preserve"> οι γενικοί φορείς </w:t>
      </w:r>
      <w:r>
        <w:rPr>
          <w:rFonts w:cstheme="minorHAnsi"/>
        </w:rPr>
        <w:t xml:space="preserve">της </w:t>
      </w:r>
      <w:r w:rsidR="00E15256">
        <w:rPr>
          <w:rFonts w:cstheme="minorHAnsi"/>
        </w:rPr>
        <w:t>Γ</w:t>
      </w:r>
      <w:r w:rsidRPr="00204072">
        <w:rPr>
          <w:rFonts w:cstheme="minorHAnsi"/>
        </w:rPr>
        <w:t xml:space="preserve">ενικής </w:t>
      </w:r>
      <w:r w:rsidR="00E15256">
        <w:rPr>
          <w:rFonts w:cstheme="minorHAnsi"/>
        </w:rPr>
        <w:t>Κ</w:t>
      </w:r>
      <w:r w:rsidRPr="00204072">
        <w:rPr>
          <w:rFonts w:cstheme="minorHAnsi"/>
        </w:rPr>
        <w:t xml:space="preserve">υβέρνησης </w:t>
      </w:r>
      <w:r>
        <w:rPr>
          <w:rFonts w:cstheme="minorHAnsi"/>
        </w:rPr>
        <w:t>κ</w:t>
      </w:r>
      <w:r w:rsidRPr="00204072">
        <w:rPr>
          <w:rFonts w:cstheme="minorHAnsi"/>
        </w:rPr>
        <w:t xml:space="preserve">αι ακριβώς επειδή καταθέτουν και </w:t>
      </w:r>
      <w:r>
        <w:rPr>
          <w:rFonts w:cstheme="minorHAnsi"/>
        </w:rPr>
        <w:t>παίρνουν 3%</w:t>
      </w:r>
      <w:r w:rsidRPr="00204072">
        <w:rPr>
          <w:rFonts w:cstheme="minorHAnsi"/>
        </w:rPr>
        <w:t xml:space="preserve"> επιτόκιο</w:t>
      </w:r>
      <w:r>
        <w:rPr>
          <w:rFonts w:cstheme="minorHAnsi"/>
        </w:rPr>
        <w:t>,</w:t>
      </w:r>
      <w:r w:rsidRPr="00204072">
        <w:rPr>
          <w:rFonts w:cstheme="minorHAnsi"/>
        </w:rPr>
        <w:t xml:space="preserve"> καταγράφεται </w:t>
      </w:r>
      <w:r>
        <w:rPr>
          <w:rFonts w:cstheme="minorHAnsi"/>
        </w:rPr>
        <w:t xml:space="preserve">αυτή </w:t>
      </w:r>
      <w:r w:rsidRPr="00204072">
        <w:rPr>
          <w:rFonts w:cstheme="minorHAnsi"/>
        </w:rPr>
        <w:t>η διαφορά μεταξύ χρέο</w:t>
      </w:r>
      <w:r>
        <w:rPr>
          <w:rFonts w:cstheme="minorHAnsi"/>
        </w:rPr>
        <w:t>υ</w:t>
      </w:r>
      <w:r w:rsidR="00E15256">
        <w:rPr>
          <w:rFonts w:cstheme="minorHAnsi"/>
        </w:rPr>
        <w:t>ς Κ</w:t>
      </w:r>
      <w:r w:rsidRPr="00204072">
        <w:rPr>
          <w:rFonts w:cstheme="minorHAnsi"/>
        </w:rPr>
        <w:t xml:space="preserve">εντρικής </w:t>
      </w:r>
      <w:r w:rsidR="00E15256">
        <w:rPr>
          <w:rFonts w:cstheme="minorHAnsi"/>
        </w:rPr>
        <w:t>Διοίκησης και Γενικής Κ</w:t>
      </w:r>
      <w:r w:rsidRPr="00204072">
        <w:rPr>
          <w:rFonts w:cstheme="minorHAnsi"/>
        </w:rPr>
        <w:t>υβέρνησης</w:t>
      </w:r>
      <w:r>
        <w:rPr>
          <w:rFonts w:cstheme="minorHAnsi"/>
        </w:rPr>
        <w:t>.</w:t>
      </w:r>
    </w:p>
    <w:p w:rsidR="00E300C9" w:rsidRDefault="00E300C9" w:rsidP="005013E6">
      <w:pPr>
        <w:spacing w:line="276" w:lineRule="auto"/>
        <w:ind w:firstLine="720"/>
        <w:jc w:val="both"/>
        <w:rPr>
          <w:rFonts w:cstheme="minorHAnsi"/>
        </w:rPr>
      </w:pPr>
      <w:r w:rsidRPr="00204072">
        <w:rPr>
          <w:rFonts w:cstheme="minorHAnsi"/>
        </w:rPr>
        <w:t>Άρα</w:t>
      </w:r>
      <w:r>
        <w:rPr>
          <w:rFonts w:cstheme="minorHAnsi"/>
        </w:rPr>
        <w:t>,</w:t>
      </w:r>
      <w:r w:rsidRPr="00204072">
        <w:rPr>
          <w:rFonts w:cstheme="minorHAnsi"/>
        </w:rPr>
        <w:t xml:space="preserve"> υπάρχει το χρέος </w:t>
      </w:r>
      <w:r>
        <w:rPr>
          <w:rFonts w:cstheme="minorHAnsi"/>
        </w:rPr>
        <w:t xml:space="preserve">της </w:t>
      </w:r>
      <w:r w:rsidR="00E15256">
        <w:rPr>
          <w:rFonts w:cstheme="minorHAnsi"/>
        </w:rPr>
        <w:t>Κ</w:t>
      </w:r>
      <w:r w:rsidRPr="00204072">
        <w:rPr>
          <w:rFonts w:cstheme="minorHAnsi"/>
        </w:rPr>
        <w:t xml:space="preserve">εντρικής </w:t>
      </w:r>
      <w:r w:rsidR="00E15256">
        <w:rPr>
          <w:rFonts w:cstheme="minorHAnsi"/>
        </w:rPr>
        <w:t>Δ</w:t>
      </w:r>
      <w:r w:rsidRPr="00204072">
        <w:rPr>
          <w:rFonts w:cstheme="minorHAnsi"/>
        </w:rPr>
        <w:t>ιοίκησης 400 δι</w:t>
      </w:r>
      <w:r w:rsidR="00E15256">
        <w:rPr>
          <w:rFonts w:cstheme="minorHAnsi"/>
        </w:rPr>
        <w:t>ς</w:t>
      </w:r>
      <w:r w:rsidRPr="00204072">
        <w:rPr>
          <w:rFonts w:cstheme="minorHAnsi"/>
        </w:rPr>
        <w:t xml:space="preserve"> και το χρέος </w:t>
      </w:r>
      <w:r>
        <w:rPr>
          <w:rFonts w:cstheme="minorHAnsi"/>
        </w:rPr>
        <w:t xml:space="preserve">της </w:t>
      </w:r>
      <w:r w:rsidR="00E15256">
        <w:rPr>
          <w:rFonts w:cstheme="minorHAnsi"/>
        </w:rPr>
        <w:t>Γ</w:t>
      </w:r>
      <w:r w:rsidRPr="00204072">
        <w:rPr>
          <w:rFonts w:cstheme="minorHAnsi"/>
        </w:rPr>
        <w:t xml:space="preserve">ενικής </w:t>
      </w:r>
      <w:r w:rsidR="00E15256">
        <w:rPr>
          <w:rFonts w:cstheme="minorHAnsi"/>
        </w:rPr>
        <w:t>Κ</w:t>
      </w:r>
      <w:r w:rsidRPr="00204072">
        <w:rPr>
          <w:rFonts w:cstheme="minorHAnsi"/>
        </w:rPr>
        <w:t>υβέρνησης 356</w:t>
      </w:r>
      <w:r w:rsidR="00E15256">
        <w:rPr>
          <w:rFonts w:cstheme="minorHAnsi"/>
        </w:rPr>
        <w:t xml:space="preserve"> δις.</w:t>
      </w:r>
      <w:r w:rsidRPr="00204072">
        <w:rPr>
          <w:rFonts w:cstheme="minorHAnsi"/>
        </w:rPr>
        <w:t xml:space="preserve"> Η διαφορά είναι τα χρήματα που έχουν καταθέσει οι φορείς στην Τράπεζα της Ελλάδος και παίρνουν επιτόκιο και άρα</w:t>
      </w:r>
      <w:r>
        <w:rPr>
          <w:rFonts w:cstheme="minorHAnsi"/>
        </w:rPr>
        <w:t>,</w:t>
      </w:r>
      <w:r w:rsidR="00E15256">
        <w:rPr>
          <w:rFonts w:cstheme="minorHAnsi"/>
        </w:rPr>
        <w:t xml:space="preserve"> δεν έχουν δανείσει την Κεντρική Κ</w:t>
      </w:r>
      <w:r w:rsidRPr="00204072">
        <w:rPr>
          <w:rFonts w:cstheme="minorHAnsi"/>
        </w:rPr>
        <w:t>υβέρνηση</w:t>
      </w:r>
      <w:r>
        <w:rPr>
          <w:rFonts w:cstheme="minorHAnsi"/>
        </w:rPr>
        <w:t>.</w:t>
      </w:r>
      <w:r w:rsidRPr="00204072">
        <w:rPr>
          <w:rFonts w:cstheme="minorHAnsi"/>
        </w:rPr>
        <w:t xml:space="preserve"> Αυτή είναι η διαφορά</w:t>
      </w:r>
      <w:r>
        <w:rPr>
          <w:rFonts w:cstheme="minorHAnsi"/>
        </w:rPr>
        <w:t>.</w:t>
      </w:r>
      <w:r w:rsidRPr="00204072">
        <w:rPr>
          <w:rFonts w:cstheme="minorHAnsi"/>
        </w:rPr>
        <w:t xml:space="preserve"> </w:t>
      </w:r>
    </w:p>
    <w:p w:rsidR="00E300C9" w:rsidRDefault="00E300C9" w:rsidP="005013E6">
      <w:pPr>
        <w:spacing w:line="276" w:lineRule="auto"/>
        <w:ind w:firstLine="720"/>
        <w:jc w:val="both"/>
        <w:rPr>
          <w:rFonts w:cstheme="minorHAnsi"/>
        </w:rPr>
      </w:pPr>
      <w:r w:rsidRPr="00204072">
        <w:rPr>
          <w:rFonts w:cstheme="minorHAnsi"/>
        </w:rPr>
        <w:t>Αυτό είναι καταγεγραμμένο στους προϋπολογισμούς των τελευταίων 12 ετών</w:t>
      </w:r>
      <w:r>
        <w:rPr>
          <w:rFonts w:cstheme="minorHAnsi"/>
        </w:rPr>
        <w:t>,</w:t>
      </w:r>
      <w:r w:rsidRPr="00204072">
        <w:rPr>
          <w:rFonts w:cstheme="minorHAnsi"/>
        </w:rPr>
        <w:t xml:space="preserve"> στον αντίστοιχο πίνακα με ακριβώς τους ίδιους χαρακτηρισμούς και ακριβώς τα ίδια ονόματα και </w:t>
      </w:r>
      <w:r>
        <w:rPr>
          <w:rFonts w:cstheme="minorHAnsi"/>
        </w:rPr>
        <w:t xml:space="preserve">είναι και </w:t>
      </w:r>
      <w:r w:rsidRPr="00204072">
        <w:rPr>
          <w:rFonts w:cstheme="minorHAnsi"/>
        </w:rPr>
        <w:t xml:space="preserve">επίσημα και στη </w:t>
      </w:r>
      <w:proofErr w:type="spellStart"/>
      <w:r w:rsidRPr="00204072">
        <w:rPr>
          <w:rFonts w:cstheme="minorHAnsi"/>
        </w:rPr>
        <w:t>Eurostat</w:t>
      </w:r>
      <w:proofErr w:type="spellEnd"/>
      <w:r>
        <w:rPr>
          <w:rFonts w:cstheme="minorHAnsi"/>
        </w:rPr>
        <w:t>.</w:t>
      </w:r>
      <w:r w:rsidRPr="00204072">
        <w:rPr>
          <w:rFonts w:cstheme="minorHAnsi"/>
        </w:rPr>
        <w:t xml:space="preserve"> Προφανώς δεν έχετε διαβάσει κανένα προϋπολογισμό</w:t>
      </w:r>
      <w:r>
        <w:rPr>
          <w:rFonts w:cstheme="minorHAnsi"/>
        </w:rPr>
        <w:t>.</w:t>
      </w:r>
      <w:r w:rsidRPr="00204072">
        <w:rPr>
          <w:rFonts w:cstheme="minorHAnsi"/>
        </w:rPr>
        <w:t xml:space="preserve"> Αυτή είναι η αλήθεια</w:t>
      </w:r>
      <w:r>
        <w:rPr>
          <w:rFonts w:cstheme="minorHAnsi"/>
        </w:rPr>
        <w:t>.</w:t>
      </w:r>
      <w:r w:rsidRPr="00204072">
        <w:rPr>
          <w:rFonts w:cstheme="minorHAnsi"/>
        </w:rPr>
        <w:t xml:space="preserve"> </w:t>
      </w:r>
    </w:p>
    <w:p w:rsidR="00E300C9" w:rsidRDefault="00E300C9" w:rsidP="005013E6">
      <w:pPr>
        <w:spacing w:line="276" w:lineRule="auto"/>
        <w:ind w:firstLine="720"/>
        <w:jc w:val="both"/>
        <w:rPr>
          <w:rFonts w:cstheme="minorHAnsi"/>
        </w:rPr>
      </w:pPr>
      <w:r>
        <w:rPr>
          <w:rFonts w:cstheme="minorHAnsi"/>
        </w:rPr>
        <w:lastRenderedPageBreak/>
        <w:t xml:space="preserve">Ευχαριστώ πολύ. </w:t>
      </w:r>
    </w:p>
    <w:p w:rsidR="00E300C9" w:rsidRDefault="00E300C9" w:rsidP="005013E6">
      <w:pPr>
        <w:spacing w:line="276" w:lineRule="auto"/>
        <w:ind w:firstLine="720"/>
        <w:jc w:val="both"/>
        <w:rPr>
          <w:rFonts w:cstheme="minorHAnsi"/>
        </w:rPr>
      </w:pPr>
      <w:r w:rsidRPr="00AA49EB">
        <w:rPr>
          <w:rFonts w:cstheme="minorHAnsi"/>
          <w:b/>
        </w:rPr>
        <w:t>ΑΠΟΣΤΟΛΟΣ ΒΕΣΥΡΟΠΟΥΛΟΣ (Πρόεδρος της Επιτροπής)</w:t>
      </w:r>
      <w:r w:rsidRPr="00204072">
        <w:rPr>
          <w:rFonts w:cstheme="minorHAnsi"/>
        </w:rPr>
        <w:t>:</w:t>
      </w:r>
      <w:r>
        <w:rPr>
          <w:rFonts w:cstheme="minorHAnsi"/>
        </w:rPr>
        <w:t xml:space="preserve"> Κ</w:t>
      </w:r>
      <w:r w:rsidRPr="00204072">
        <w:rPr>
          <w:rFonts w:cstheme="minorHAnsi"/>
        </w:rPr>
        <w:t>ατανοητό</w:t>
      </w:r>
      <w:r>
        <w:rPr>
          <w:rFonts w:cstheme="minorHAnsi"/>
        </w:rPr>
        <w:t>,</w:t>
      </w:r>
      <w:r w:rsidRPr="00204072">
        <w:rPr>
          <w:rFonts w:cstheme="minorHAnsi"/>
        </w:rPr>
        <w:t xml:space="preserve"> κύριε </w:t>
      </w:r>
      <w:r>
        <w:rPr>
          <w:rFonts w:cstheme="minorHAnsi"/>
        </w:rPr>
        <w:t>Υφ</w:t>
      </w:r>
      <w:r w:rsidRPr="00204072">
        <w:rPr>
          <w:rFonts w:cstheme="minorHAnsi"/>
        </w:rPr>
        <w:t>υπουργέ</w:t>
      </w:r>
      <w:r>
        <w:rPr>
          <w:rFonts w:cstheme="minorHAnsi"/>
        </w:rPr>
        <w:t>.</w:t>
      </w:r>
      <w:r w:rsidRPr="00204072">
        <w:rPr>
          <w:rFonts w:cstheme="minorHAnsi"/>
        </w:rPr>
        <w:t xml:space="preserve"> </w:t>
      </w:r>
      <w:r>
        <w:rPr>
          <w:rFonts w:cstheme="minorHAnsi"/>
        </w:rPr>
        <w:t>Σ</w:t>
      </w:r>
      <w:r w:rsidRPr="00204072">
        <w:rPr>
          <w:rFonts w:cstheme="minorHAnsi"/>
        </w:rPr>
        <w:t>ας ευχαριστούμε πολύ</w:t>
      </w:r>
      <w:r>
        <w:rPr>
          <w:rFonts w:cstheme="minorHAnsi"/>
        </w:rPr>
        <w:t>.</w:t>
      </w:r>
      <w:r w:rsidRPr="00204072">
        <w:rPr>
          <w:rFonts w:cstheme="minorHAnsi"/>
        </w:rPr>
        <w:t xml:space="preserve"> </w:t>
      </w:r>
    </w:p>
    <w:p w:rsidR="00E300C9" w:rsidRDefault="00E300C9" w:rsidP="005013E6">
      <w:pPr>
        <w:spacing w:line="276" w:lineRule="auto"/>
        <w:ind w:firstLine="720"/>
        <w:jc w:val="both"/>
        <w:rPr>
          <w:rFonts w:cstheme="minorHAnsi"/>
        </w:rPr>
      </w:pPr>
      <w:r w:rsidRPr="0051742A">
        <w:rPr>
          <w:rFonts w:cstheme="minorHAnsi"/>
          <w:b/>
        </w:rPr>
        <w:t>ΜΑΡΙΟΣ ΣΑΛΜΑΣ (Ειδικός Εισηγητής)</w:t>
      </w:r>
      <w:r>
        <w:rPr>
          <w:rFonts w:cstheme="minorHAnsi"/>
        </w:rPr>
        <w:t>: Ένα λεπτό, κύριε Πρόεδρε, επί προσωπικού. Μ</w:t>
      </w:r>
      <w:r w:rsidRPr="00204072">
        <w:rPr>
          <w:rFonts w:cstheme="minorHAnsi"/>
        </w:rPr>
        <w:t xml:space="preserve">ου είπε ότι δεν έχω διαβάσει </w:t>
      </w:r>
      <w:r>
        <w:rPr>
          <w:rFonts w:cstheme="minorHAnsi"/>
        </w:rPr>
        <w:t>κανέναν</w:t>
      </w:r>
      <w:r w:rsidRPr="00204072">
        <w:rPr>
          <w:rFonts w:cstheme="minorHAnsi"/>
        </w:rPr>
        <w:t xml:space="preserve"> προϋπολογισμό όταν σας έχω πει ότι ήμουν Γενικός Εισηγητής στον προϋπολογισμό του κράτους </w:t>
      </w:r>
      <w:r>
        <w:rPr>
          <w:rFonts w:cstheme="minorHAnsi"/>
        </w:rPr>
        <w:t>το 2007</w:t>
      </w:r>
      <w:r w:rsidRPr="00204072">
        <w:rPr>
          <w:rFonts w:cstheme="minorHAnsi"/>
        </w:rPr>
        <w:t xml:space="preserve"> για λογαριασμό της κυβέρνησης και Ειδικός Αγορητής στα έσοδα το </w:t>
      </w:r>
      <w:r>
        <w:rPr>
          <w:rFonts w:cstheme="minorHAnsi"/>
        </w:rPr>
        <w:t>2005. Σ</w:t>
      </w:r>
      <w:r w:rsidRPr="00204072">
        <w:rPr>
          <w:rFonts w:cstheme="minorHAnsi"/>
        </w:rPr>
        <w:t>ας έχω ξαναπεί είστε πολύ ασεβής</w:t>
      </w:r>
      <w:r>
        <w:rPr>
          <w:rFonts w:cstheme="minorHAnsi"/>
        </w:rPr>
        <w:t>.</w:t>
      </w:r>
      <w:r w:rsidRPr="00204072">
        <w:rPr>
          <w:rFonts w:cstheme="minorHAnsi"/>
        </w:rPr>
        <w:t xml:space="preserve"> Δεν θέλω να κάνουμε θέμα τώρα</w:t>
      </w:r>
      <w:r>
        <w:rPr>
          <w:rFonts w:cstheme="minorHAnsi"/>
        </w:rPr>
        <w:t>.</w:t>
      </w:r>
      <w:r w:rsidRPr="00204072">
        <w:rPr>
          <w:rFonts w:cstheme="minorHAnsi"/>
        </w:rPr>
        <w:t xml:space="preserve"> Είστε νεαρός</w:t>
      </w:r>
      <w:r>
        <w:rPr>
          <w:rFonts w:cstheme="minorHAnsi"/>
        </w:rPr>
        <w:t>.</w:t>
      </w:r>
      <w:r w:rsidRPr="00204072">
        <w:rPr>
          <w:rFonts w:cstheme="minorHAnsi"/>
        </w:rPr>
        <w:t xml:space="preserve"> Σας ξαναλέω</w:t>
      </w:r>
      <w:r>
        <w:rPr>
          <w:rFonts w:cstheme="minorHAnsi"/>
        </w:rPr>
        <w:t xml:space="preserve">, </w:t>
      </w:r>
      <w:r w:rsidRPr="00204072">
        <w:rPr>
          <w:rFonts w:cstheme="minorHAnsi"/>
        </w:rPr>
        <w:t>πέστε μου ποιο είναι το χρέος της χώρας</w:t>
      </w:r>
      <w:r>
        <w:rPr>
          <w:rFonts w:cstheme="minorHAnsi"/>
        </w:rPr>
        <w:t>.</w:t>
      </w:r>
      <w:r w:rsidRPr="00204072">
        <w:rPr>
          <w:rFonts w:cstheme="minorHAnsi"/>
        </w:rPr>
        <w:t xml:space="preserve"> </w:t>
      </w:r>
    </w:p>
    <w:p w:rsidR="00E300C9" w:rsidRDefault="00E300C9" w:rsidP="005013E6">
      <w:pPr>
        <w:spacing w:line="276" w:lineRule="auto"/>
        <w:ind w:firstLine="720"/>
        <w:jc w:val="both"/>
        <w:rPr>
          <w:rFonts w:cstheme="minorHAnsi"/>
        </w:rPr>
      </w:pPr>
      <w:r w:rsidRPr="00AA49EB">
        <w:rPr>
          <w:rFonts w:cstheme="minorHAnsi"/>
          <w:b/>
        </w:rPr>
        <w:t>ΑΘΑΝΑΣΙΟΣ ΠΕΤΡΑΛΙΑΣ (Υφυπουργός Εθνικής Οικονομίας και Οικονομικών)</w:t>
      </w:r>
      <w:r>
        <w:rPr>
          <w:rFonts w:cstheme="minorHAnsi"/>
          <w:b/>
        </w:rPr>
        <w:t xml:space="preserve"> </w:t>
      </w:r>
      <w:r>
        <w:rPr>
          <w:rFonts w:cstheme="minorHAnsi"/>
        </w:rPr>
        <w:t>(ομιλεί εκτός μικροφώνου)</w:t>
      </w:r>
      <w:r w:rsidRPr="00204072">
        <w:rPr>
          <w:rFonts w:cstheme="minorHAnsi"/>
        </w:rPr>
        <w:t>:</w:t>
      </w:r>
      <w:r w:rsidR="00E15256">
        <w:rPr>
          <w:rFonts w:cstheme="minorHAnsi"/>
        </w:rPr>
        <w:t xml:space="preserve"> 356 δις</w:t>
      </w:r>
      <w:r>
        <w:rPr>
          <w:rFonts w:cstheme="minorHAnsi"/>
        </w:rPr>
        <w:t xml:space="preserve">. </w:t>
      </w:r>
    </w:p>
    <w:p w:rsidR="00E300C9" w:rsidRDefault="00E300C9" w:rsidP="005013E6">
      <w:pPr>
        <w:spacing w:line="276" w:lineRule="auto"/>
        <w:ind w:firstLine="720"/>
        <w:jc w:val="both"/>
        <w:rPr>
          <w:rFonts w:cstheme="minorHAnsi"/>
        </w:rPr>
      </w:pPr>
      <w:r w:rsidRPr="0051742A">
        <w:rPr>
          <w:rFonts w:cstheme="minorHAnsi"/>
          <w:b/>
        </w:rPr>
        <w:t>ΜΑΡΙΟΣ ΣΑΛΜΑΣ (Ειδικός Εισηγητής)</w:t>
      </w:r>
      <w:r>
        <w:rPr>
          <w:rFonts w:cstheme="minorHAnsi"/>
        </w:rPr>
        <w:t>: Δηλαδή το 411 δις. τι είναι</w:t>
      </w:r>
      <w:r w:rsidRPr="00095880">
        <w:rPr>
          <w:rFonts w:cstheme="minorHAnsi"/>
        </w:rPr>
        <w:t>;</w:t>
      </w:r>
    </w:p>
    <w:p w:rsidR="00E300C9" w:rsidRDefault="00E300C9" w:rsidP="005013E6">
      <w:pPr>
        <w:spacing w:line="276" w:lineRule="auto"/>
        <w:ind w:firstLine="720"/>
        <w:jc w:val="both"/>
        <w:rPr>
          <w:rFonts w:cstheme="minorHAnsi"/>
        </w:rPr>
      </w:pPr>
      <w:r w:rsidRPr="00AA49EB">
        <w:rPr>
          <w:rFonts w:cstheme="minorHAnsi"/>
          <w:b/>
        </w:rPr>
        <w:t>ΑΠΟΣΤΟΛΟΣ ΒΕΣΥΡΟΠΟΥΛΟΣ (Πρόεδρος της Επιτροπής)</w:t>
      </w:r>
      <w:r w:rsidRPr="00204072">
        <w:rPr>
          <w:rFonts w:cstheme="minorHAnsi"/>
        </w:rPr>
        <w:t>:</w:t>
      </w:r>
      <w:r>
        <w:rPr>
          <w:rFonts w:cstheme="minorHAnsi"/>
        </w:rPr>
        <w:t xml:space="preserve"> Το έχει εξηγήσει. </w:t>
      </w:r>
    </w:p>
    <w:p w:rsidR="00E300C9" w:rsidRDefault="00E300C9" w:rsidP="005013E6">
      <w:pPr>
        <w:spacing w:line="276" w:lineRule="auto"/>
        <w:ind w:firstLine="720"/>
        <w:jc w:val="both"/>
        <w:rPr>
          <w:rFonts w:cstheme="minorHAnsi"/>
        </w:rPr>
      </w:pPr>
      <w:r>
        <w:rPr>
          <w:rFonts w:cstheme="minorHAnsi"/>
        </w:rPr>
        <w:t>Το λόγο έχει ο Ειδικός Εισηγητής τη</w:t>
      </w:r>
      <w:r w:rsidR="00E15256">
        <w:rPr>
          <w:rFonts w:cstheme="minorHAnsi"/>
        </w:rPr>
        <w:t>ς Κοινοβουλευτικής Ομάδας της ΝΔ</w:t>
      </w:r>
      <w:r>
        <w:rPr>
          <w:rFonts w:cstheme="minorHAnsi"/>
        </w:rPr>
        <w:t xml:space="preserve">, κ. </w:t>
      </w:r>
      <w:r w:rsidRPr="00204072">
        <w:rPr>
          <w:rFonts w:cstheme="minorHAnsi"/>
        </w:rPr>
        <w:t>Αθανάσιος Καββαδάς</w:t>
      </w:r>
      <w:r>
        <w:rPr>
          <w:rFonts w:cstheme="minorHAnsi"/>
        </w:rPr>
        <w:t>.</w:t>
      </w:r>
    </w:p>
    <w:p w:rsidR="002B60C8" w:rsidRDefault="002B60C8" w:rsidP="005013E6">
      <w:pPr>
        <w:spacing w:line="276" w:lineRule="auto"/>
        <w:ind w:firstLine="720"/>
        <w:jc w:val="both"/>
        <w:rPr>
          <w:rFonts w:cstheme="minorHAnsi"/>
        </w:rPr>
      </w:pPr>
      <w:r w:rsidRPr="002B60C8">
        <w:rPr>
          <w:rFonts w:cstheme="minorHAnsi"/>
        </w:rPr>
        <w:t>Στο σημείο αυτό ο Πρόεδρος της Επιτροπής έκανε τη β΄ ανάγνωση του καταλόγου των μελών της Επιτροπής.</w:t>
      </w:r>
    </w:p>
    <w:p w:rsidR="002B60C8" w:rsidRPr="00BD6401" w:rsidRDefault="002B60C8" w:rsidP="002B60C8">
      <w:pPr>
        <w:ind w:firstLine="720"/>
        <w:jc w:val="both"/>
        <w:rPr>
          <w:rFonts w:cstheme="minorHAnsi"/>
        </w:rPr>
      </w:pPr>
      <w:r w:rsidRPr="002B60C8">
        <w:rPr>
          <w:rFonts w:cstheme="minorHAnsi"/>
        </w:rPr>
        <w:t xml:space="preserve">Παρόντες ήταν οι Βουλευτές κ.κ. Δημήτριος Αβραμόπουλος, Διονύσιος Ακτύπης, Φωτεινή Αραμπατζή, Διονυσία – Θεοδώρα Αυγερινοπούλου, Απόστολος Βεσυρόπουλος, Βλάχος Γεώργιος, Χρήστος Δερμεντζόπουλος, Αθανάσιος Ζεμπίλης, Θεοχάρης (Χάρης) Θεοχάρης, </w:t>
      </w:r>
      <w:proofErr w:type="spellStart"/>
      <w:r w:rsidRPr="002B60C8">
        <w:rPr>
          <w:rFonts w:cstheme="minorHAnsi"/>
        </w:rPr>
        <w:t>Τσαμπίκα</w:t>
      </w:r>
      <w:proofErr w:type="spellEnd"/>
      <w:r w:rsidRPr="002B60C8">
        <w:rPr>
          <w:rFonts w:cstheme="minorHAnsi"/>
        </w:rPr>
        <w:t xml:space="preserve"> (Μίκα) Ιατρίδη, Αθανάσιος Καββαδάς, Σταύρος Καλαφάτης, Άννα Καραμανλή, Θεόδωρος Καράογλου, Γεώργιος Καρασμάνης, Εμμανουήλ (Μάνος) Κόνσολας, 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Χρήστος Μπουκώρος, Μιχαήλ (Μιχάλης) Παπαδόπουλος, Ιωάννης Πασχαλίδης, Στυλιανός (Στέλιος) Πέτσας, Ευστράτιος (Στράτος) Σιμόπουλος, Ασημίνα Σκόνδρα, Κωνσταντίνος Σκρέκας, Ιωάννης Τραγάκης, Ελένη-Μαρία (Μιλένα) Αποστολάκη, Μιχαήλ Κατρίνης, Παρασκευάς (Πάρις) Κουκουλόπουλος, Ελένη Βατσινά, Χριστίνα Σταρακά, Όλγα Γεροβασίλη, Χρήστος Γιαννούλης, Γεώργιος Γαβρήλος, Χαράλαμπος (Χάρης) Μαμουλάκης, Κωνσταντίνος Μπάρκας, Ανδρέας Παναγιωτόπουλος, Νικόλαος Καραθανασόπουλος, Διαμάντω Μανωλάκου, Βασίλειος Μεταξάς, Χρήστος Τσοκάνης, Βασίλειος Βιλιάρδος, Στυλιανός Φωτόπουλος, Ευτυχία (Έφη) Αχτσιόγλου, Ανδρέας Βορύλλας, Σπυρίδων Τσιρώνης, Αθανάσιος Χαλκιάς, Ελευθέριος Αυγενάκης, Κυριακή Μάλαμα, Μάριος Σαλμάς και Θεοδώρα Τζάκρη.</w:t>
      </w:r>
    </w:p>
    <w:p w:rsidR="00E300C9" w:rsidRDefault="00E300C9" w:rsidP="005013E6">
      <w:pPr>
        <w:spacing w:line="276" w:lineRule="auto"/>
        <w:ind w:firstLine="720"/>
        <w:jc w:val="both"/>
        <w:rPr>
          <w:rFonts w:cstheme="minorHAnsi"/>
        </w:rPr>
      </w:pPr>
      <w:r w:rsidRPr="00095880">
        <w:rPr>
          <w:rFonts w:cstheme="minorHAnsi"/>
          <w:b/>
        </w:rPr>
        <w:t>ΑΘΑΝΑΣΙΟΣ ΚΑΒΒΑΔΑΣ (Ειδικός Εισηγητής της Κ.Ο. «ΝΕΑ ΔΗΜΟΚΡΑΤΙΑ»)</w:t>
      </w:r>
      <w:r>
        <w:rPr>
          <w:rFonts w:cstheme="minorHAnsi"/>
        </w:rPr>
        <w:t xml:space="preserve">: </w:t>
      </w:r>
      <w:r w:rsidRPr="00204072">
        <w:rPr>
          <w:rFonts w:cstheme="minorHAnsi"/>
        </w:rPr>
        <w:t xml:space="preserve"> </w:t>
      </w:r>
      <w:r>
        <w:rPr>
          <w:rFonts w:cstheme="minorHAnsi"/>
        </w:rPr>
        <w:t>Ευχαριστώ, κ</w:t>
      </w:r>
      <w:r w:rsidRPr="00204072">
        <w:rPr>
          <w:rFonts w:cstheme="minorHAnsi"/>
        </w:rPr>
        <w:t>ύριε Πρόεδρε</w:t>
      </w:r>
      <w:r>
        <w:rPr>
          <w:rFonts w:cstheme="minorHAnsi"/>
        </w:rPr>
        <w:t>.</w:t>
      </w:r>
    </w:p>
    <w:p w:rsidR="00837F96" w:rsidRPr="00837F96" w:rsidRDefault="00E300C9" w:rsidP="00837F96">
      <w:pPr>
        <w:spacing w:line="276" w:lineRule="auto"/>
        <w:ind w:firstLine="720"/>
        <w:jc w:val="both"/>
        <w:rPr>
          <w:rFonts w:cstheme="minorHAnsi"/>
        </w:rPr>
      </w:pPr>
      <w:r>
        <w:rPr>
          <w:rFonts w:cstheme="minorHAnsi"/>
        </w:rPr>
        <w:t>Κύριοι</w:t>
      </w:r>
      <w:r w:rsidRPr="00204072">
        <w:rPr>
          <w:rFonts w:cstheme="minorHAnsi"/>
        </w:rPr>
        <w:t xml:space="preserve"> </w:t>
      </w:r>
      <w:r>
        <w:rPr>
          <w:rFonts w:cstheme="minorHAnsi"/>
        </w:rPr>
        <w:t>Υ</w:t>
      </w:r>
      <w:r w:rsidRPr="00204072">
        <w:rPr>
          <w:rFonts w:cstheme="minorHAnsi"/>
        </w:rPr>
        <w:t>πουργ</w:t>
      </w:r>
      <w:r>
        <w:rPr>
          <w:rFonts w:cstheme="minorHAnsi"/>
        </w:rPr>
        <w:t xml:space="preserve">οί, κυρίες </w:t>
      </w:r>
      <w:r w:rsidRPr="00204072">
        <w:rPr>
          <w:rFonts w:cstheme="minorHAnsi"/>
        </w:rPr>
        <w:t>και κύριοι συνάδελφοι</w:t>
      </w:r>
      <w:r>
        <w:rPr>
          <w:rFonts w:cstheme="minorHAnsi"/>
        </w:rPr>
        <w:t>,</w:t>
      </w:r>
      <w:r w:rsidRPr="00204072">
        <w:rPr>
          <w:rFonts w:cstheme="minorHAnsi"/>
        </w:rPr>
        <w:t xml:space="preserve"> </w:t>
      </w:r>
      <w:r w:rsidR="00837F96" w:rsidRPr="00837F96">
        <w:rPr>
          <w:rFonts w:cstheme="minorHAnsi"/>
        </w:rPr>
        <w:t xml:space="preserve">έχω την τιμή να εισηγούμαι τον κρατικό προϋπολογισμό για το 2025 ως προς το σκέλος που αφορά το Πρόγραμμα Δημοσίων Επενδύσεων και το Ταμείο Ανάκαμψης. </w:t>
      </w:r>
    </w:p>
    <w:p w:rsidR="00837F96" w:rsidRPr="00837F96" w:rsidRDefault="00837F96" w:rsidP="00837F96">
      <w:pPr>
        <w:spacing w:line="276" w:lineRule="auto"/>
        <w:ind w:firstLine="720"/>
        <w:jc w:val="both"/>
        <w:rPr>
          <w:rFonts w:cstheme="minorHAnsi"/>
        </w:rPr>
      </w:pPr>
      <w:r w:rsidRPr="00837F96">
        <w:rPr>
          <w:rFonts w:cstheme="minorHAnsi"/>
        </w:rPr>
        <w:lastRenderedPageBreak/>
        <w:t>Είναι ο προϋπολογισμός των μεγάλων χρηματοδοτικών εργαλείων που βάζουν σε κίνηση τα γρανάζια της ανάπτυξης. Χρηματοδοτούν δημόσια έργα και υποδομές, χρηματοδοτούν την ιδιωτική οικονομία, χρηματοδοτούν την ισόρροπη περιφερειακή ανάπτυξη.</w:t>
      </w:r>
    </w:p>
    <w:p w:rsidR="00837F96" w:rsidRPr="00837F96" w:rsidRDefault="00837F96" w:rsidP="00837F96">
      <w:pPr>
        <w:spacing w:line="276" w:lineRule="auto"/>
        <w:ind w:firstLine="720"/>
        <w:jc w:val="both"/>
        <w:rPr>
          <w:rFonts w:cstheme="minorHAnsi"/>
        </w:rPr>
      </w:pPr>
      <w:r w:rsidRPr="00837F96">
        <w:rPr>
          <w:rFonts w:cstheme="minorHAnsi"/>
        </w:rPr>
        <w:t xml:space="preserve">Όμως δεν σταματούν εκεί. </w:t>
      </w:r>
    </w:p>
    <w:p w:rsidR="00837F96" w:rsidRPr="00837F96" w:rsidRDefault="00837F96" w:rsidP="00837F96">
      <w:pPr>
        <w:spacing w:line="276" w:lineRule="auto"/>
        <w:ind w:firstLine="720"/>
        <w:jc w:val="both"/>
        <w:rPr>
          <w:rFonts w:cstheme="minorHAnsi"/>
        </w:rPr>
      </w:pPr>
      <w:r w:rsidRPr="00837F96">
        <w:rPr>
          <w:rFonts w:cstheme="minorHAnsi"/>
        </w:rPr>
        <w:t>Χρηματοδοτούν δράσεις για την κοινωνική συνοχή και την ευημερία, όπως οι προληπτικές εξετάσεις ή τα προγράμματα για τους ανέργους, χρηματοδοτούν δράσεις για το περιβάλλον, όπως η διαχείριση του νερού και η ολοκληρωμένη διαχείριση απορριμμάτων και, πλέον, όπως επιτάσσουν, δυστυχώς, οι σύγχρονες συνθήκες χρηματοδοτούν την αντιμετώπιση των σημερινών, αλλά και τη θωράκιση έναντι μελλοντικών κρίσεων.</w:t>
      </w:r>
    </w:p>
    <w:p w:rsidR="00837F96" w:rsidRPr="00837F96" w:rsidRDefault="00837F96" w:rsidP="00837F96">
      <w:pPr>
        <w:spacing w:line="276" w:lineRule="auto"/>
        <w:ind w:firstLine="720"/>
        <w:jc w:val="both"/>
        <w:rPr>
          <w:rFonts w:cstheme="minorHAnsi"/>
        </w:rPr>
      </w:pPr>
      <w:r w:rsidRPr="00837F96">
        <w:rPr>
          <w:rFonts w:cstheme="minorHAnsi"/>
        </w:rPr>
        <w:t>Ήδη τα εργαλεία αυτά κράτησαν όρθια την οικονομία και την κοινωνία στην περίοδο της πανδημίας και τώρα χρηματοδοτούν με 3,5 δισεκατομμύρια την αποζημίωση των πληγέντων και την αποκατάσταση των καταστροφών στη Θεσσαλία.</w:t>
      </w:r>
    </w:p>
    <w:p w:rsidR="00837F96" w:rsidRPr="00837F96" w:rsidRDefault="00837F96" w:rsidP="00837F96">
      <w:pPr>
        <w:spacing w:line="276" w:lineRule="auto"/>
        <w:ind w:firstLine="720"/>
        <w:jc w:val="both"/>
        <w:rPr>
          <w:rFonts w:cstheme="minorHAnsi"/>
        </w:rPr>
      </w:pPr>
      <w:r w:rsidRPr="00837F96">
        <w:rPr>
          <w:rFonts w:cstheme="minorHAnsi"/>
        </w:rPr>
        <w:t>Το Πρόγραμμα Δημοσίων Επενδύσεων και το Ταμείο Ανάκαμψης διαπερνούν, επομένως, κάθε πτυχή της καθημερινότητας, αλλά και της ανάπτυξης. Γι’ αυτό, η κυβέρνηση, από την πρώτη στιγμή, έβαλε στο επίκεντρο της πολιτικής της την αξιοποίηση αυτών των εργαλείων με σχέδιο βασισμένο στις ανάγκες και με διαρθρωτικές μεταρρυθμίσεις που τα καθιστούν πιο αποτελεσματικά, όπως ο τελευταίος Ν. 5140/2024 για το Πρόγραμμα Δημοσίων Επενδύσεων που απλοποιεί τις διαδικασίες ένταξης και χρηματοδότησης προγραμματισμού των έργων, επιταχύνει την αξιοποίηση και απορρόφηση των πόρων και συντονίζει τους εμπλεκόμενους φορείς.</w:t>
      </w:r>
    </w:p>
    <w:p w:rsidR="00837F96" w:rsidRPr="00837F96" w:rsidRDefault="00837F96" w:rsidP="00837F96">
      <w:pPr>
        <w:spacing w:line="276" w:lineRule="auto"/>
        <w:ind w:firstLine="720"/>
        <w:jc w:val="both"/>
        <w:rPr>
          <w:rFonts w:cstheme="minorHAnsi"/>
        </w:rPr>
      </w:pPr>
      <w:r w:rsidRPr="00837F96">
        <w:rPr>
          <w:rFonts w:cstheme="minorHAnsi"/>
        </w:rPr>
        <w:t>Θα ήθελα να καλέσω όλους τους συναδέλφους να σκεφτούν το σημείο που βρίσκονταν οι δημόσιες επενδύσεις το 2019 και πού βρίσκονται σήμερα. Το 2024 οι δημόσιες επενδύσεις υπερδιπλασιάστηκαν σε σύγκριση με το 2019. Από το 2020 κάθε χρόνο οι πόροι για τις δημόσιες επενδύσεις αποτελούν το 5% έως 6,5% του Ακαθάριστου Εθνικού Προϊόντος. Σε αυτό συνετέλεσε, βέβαια, και η εξασφάλιση των 36 δισεκατομμυρίων από το Ταμείο Ανάκαμψης και Ανθεκτικότητας, ενός Ταμείου που ήρθε να προστεθεί στα σχεδόν 29 δισεκατομμύρια ευρώ του ΕΣΠΑ 2021 – 2027, ενός Ταμείου που δημιουργήθηκε, εν πολλοίς, χάρη στις προσπάθειες και τις διεκδικήσεις της ελληνικής κυβέρνησης και του Πρωθυπουργού Κυριάκου Μητσοτάκη.</w:t>
      </w:r>
    </w:p>
    <w:p w:rsidR="00837F96" w:rsidRPr="00837F96" w:rsidRDefault="00837F96" w:rsidP="00837F96">
      <w:pPr>
        <w:spacing w:line="276" w:lineRule="auto"/>
        <w:ind w:firstLine="720"/>
        <w:jc w:val="both"/>
        <w:rPr>
          <w:rFonts w:cstheme="minorHAnsi"/>
        </w:rPr>
      </w:pPr>
      <w:r w:rsidRPr="00837F96">
        <w:rPr>
          <w:rFonts w:cstheme="minorHAnsi"/>
        </w:rPr>
        <w:t>Το Εθνικό Σχέδιο Ανάκαμψης και Ανθεκτικότητας εγκρίθηκε τον Ιούλιο του 2021 με προϋπολογισμό 30,5 δισεκατομμυρίων ευρώ και, μετά την αναθεώρηση του 2023, έφτασε τα 35,95 δισεκατομμύρια ευρώ.</w:t>
      </w:r>
    </w:p>
    <w:p w:rsidR="00837F96" w:rsidRPr="00837F96" w:rsidRDefault="00837F96" w:rsidP="00837F96">
      <w:pPr>
        <w:spacing w:line="276" w:lineRule="auto"/>
        <w:ind w:firstLine="720"/>
        <w:jc w:val="both"/>
        <w:rPr>
          <w:rFonts w:cstheme="minorHAnsi"/>
        </w:rPr>
      </w:pPr>
      <w:r w:rsidRPr="00837F96">
        <w:rPr>
          <w:rFonts w:cstheme="minorHAnsi"/>
        </w:rPr>
        <w:t>Στο σκέλος των επιχορηγήσεων προβλέπονται δράσεις ύψους 18,22 δισ., ενώ στο δανειακό 17,73 δισεκατομμυρίων ευρώ.</w:t>
      </w:r>
    </w:p>
    <w:p w:rsidR="00837F96" w:rsidRPr="00837F96" w:rsidRDefault="00837F96" w:rsidP="00837F96">
      <w:pPr>
        <w:spacing w:line="276" w:lineRule="auto"/>
        <w:ind w:firstLine="720"/>
        <w:jc w:val="both"/>
        <w:rPr>
          <w:rFonts w:cstheme="minorHAnsi"/>
        </w:rPr>
      </w:pPr>
      <w:r w:rsidRPr="00837F96">
        <w:rPr>
          <w:rFonts w:cstheme="minorHAnsi"/>
        </w:rPr>
        <w:t>Τρεισήμισι χρόνια μετά, η χώρα μας είναι η 6η στην Ευρώπη σε απορρόφηση, έχοντας εκταμιεύσει πάνω από το 50% των συνολικών πόρων, ενώ και στην απορρόφηση του ΕΣΠΑ 2021 - 2027 βρίσκεται στην 5η θέση.</w:t>
      </w:r>
    </w:p>
    <w:p w:rsidR="00837F96" w:rsidRPr="00837F96" w:rsidRDefault="00837F96" w:rsidP="00837F96">
      <w:pPr>
        <w:spacing w:line="276" w:lineRule="auto"/>
        <w:ind w:firstLine="720"/>
        <w:jc w:val="both"/>
        <w:rPr>
          <w:rFonts w:cstheme="minorHAnsi"/>
        </w:rPr>
      </w:pPr>
      <w:r w:rsidRPr="00837F96">
        <w:rPr>
          <w:rFonts w:cstheme="minorHAnsi"/>
        </w:rPr>
        <w:lastRenderedPageBreak/>
        <w:t xml:space="preserve">Από το 2021 έως σήμερα έχουν εισρεύσει στη χώρα μας 18,211 δισεκατομμύρια ευρώ εκ των οποίων 9,620 δισεκατομμύρια ευρώ αφορούν στο δανειακό σκέλος και 8,591 δισεκατομμύρια το σκέλος των επιχορηγήσεων. 814 έργα έχουν ήδη ενταχθεί στο σκέλος των επιχορηγήσεων. Ανάμεσά τους, έργα και δράσεις που μας αγγίζουν όλους: </w:t>
      </w:r>
    </w:p>
    <w:p w:rsidR="00837F96" w:rsidRPr="00837F96" w:rsidRDefault="00837F96" w:rsidP="00837F96">
      <w:pPr>
        <w:spacing w:line="276" w:lineRule="auto"/>
        <w:ind w:firstLine="720"/>
        <w:jc w:val="both"/>
        <w:rPr>
          <w:rFonts w:cstheme="minorHAnsi"/>
        </w:rPr>
      </w:pPr>
      <w:r w:rsidRPr="00837F96">
        <w:rPr>
          <w:rFonts w:cstheme="minorHAnsi"/>
        </w:rPr>
        <w:t xml:space="preserve">Τα προγράμματα πρόληψης του καρκίνου του μαστού, του τραχήλου της μήτρας και του παχέος εντέρου. </w:t>
      </w:r>
    </w:p>
    <w:p w:rsidR="00837F96" w:rsidRPr="00837F96" w:rsidRDefault="00837F96" w:rsidP="00837F96">
      <w:pPr>
        <w:pStyle w:val="a5"/>
        <w:numPr>
          <w:ilvl w:val="0"/>
          <w:numId w:val="1"/>
        </w:numPr>
        <w:spacing w:line="276" w:lineRule="auto"/>
        <w:ind w:left="567"/>
        <w:jc w:val="both"/>
        <w:rPr>
          <w:rFonts w:cstheme="minorHAnsi"/>
        </w:rPr>
      </w:pPr>
      <w:r w:rsidRPr="00837F96">
        <w:rPr>
          <w:rFonts w:cstheme="minorHAnsi"/>
        </w:rPr>
        <w:t xml:space="preserve">Η αναβάθμιση νοσοκομείων και Κέντρων Υγείας. </w:t>
      </w:r>
    </w:p>
    <w:p w:rsidR="00837F96" w:rsidRPr="00837F96" w:rsidRDefault="00837F96" w:rsidP="00837F96">
      <w:pPr>
        <w:pStyle w:val="a5"/>
        <w:numPr>
          <w:ilvl w:val="0"/>
          <w:numId w:val="1"/>
        </w:numPr>
        <w:spacing w:line="276" w:lineRule="auto"/>
        <w:ind w:left="567"/>
        <w:jc w:val="both"/>
        <w:rPr>
          <w:rFonts w:cstheme="minorHAnsi"/>
        </w:rPr>
      </w:pPr>
      <w:r w:rsidRPr="00837F96">
        <w:rPr>
          <w:rFonts w:cstheme="minorHAnsi"/>
        </w:rPr>
        <w:t xml:space="preserve">Η χρηματοδότηση των απογευματινών χειρουργείων. </w:t>
      </w:r>
    </w:p>
    <w:p w:rsidR="00837F96" w:rsidRPr="00837F96" w:rsidRDefault="00837F96" w:rsidP="00837F96">
      <w:pPr>
        <w:pStyle w:val="a5"/>
        <w:numPr>
          <w:ilvl w:val="0"/>
          <w:numId w:val="1"/>
        </w:numPr>
        <w:spacing w:line="276" w:lineRule="auto"/>
        <w:ind w:left="567"/>
        <w:jc w:val="both"/>
        <w:rPr>
          <w:rFonts w:cstheme="minorHAnsi"/>
        </w:rPr>
      </w:pPr>
      <w:r w:rsidRPr="00837F96">
        <w:rPr>
          <w:rFonts w:cstheme="minorHAnsi"/>
        </w:rPr>
        <w:t xml:space="preserve">Η </w:t>
      </w:r>
      <w:proofErr w:type="spellStart"/>
      <w:r w:rsidRPr="00837F96">
        <w:rPr>
          <w:rFonts w:cstheme="minorHAnsi"/>
        </w:rPr>
        <w:t>ψηφιοποίηση</w:t>
      </w:r>
      <w:proofErr w:type="spellEnd"/>
      <w:r w:rsidRPr="00837F96">
        <w:rPr>
          <w:rFonts w:cstheme="minorHAnsi"/>
        </w:rPr>
        <w:t xml:space="preserve">, όπως στα συμβόλαια στα κτηματολογικά γραφεία και τα ιστορικά αρχεία του κράτους. </w:t>
      </w:r>
    </w:p>
    <w:p w:rsidR="00837F96" w:rsidRPr="00837F96" w:rsidRDefault="00837F96" w:rsidP="00837F96">
      <w:pPr>
        <w:pStyle w:val="a5"/>
        <w:numPr>
          <w:ilvl w:val="0"/>
          <w:numId w:val="1"/>
        </w:numPr>
        <w:spacing w:line="276" w:lineRule="auto"/>
        <w:ind w:left="567"/>
        <w:jc w:val="both"/>
        <w:rPr>
          <w:rFonts w:cstheme="minorHAnsi"/>
        </w:rPr>
      </w:pPr>
      <w:r w:rsidRPr="00837F96">
        <w:rPr>
          <w:rFonts w:cstheme="minorHAnsi"/>
        </w:rPr>
        <w:t xml:space="preserve">Το πρόγραμμα οδικής ασφάλειας. </w:t>
      </w:r>
    </w:p>
    <w:p w:rsidR="00837F96" w:rsidRPr="00837F96" w:rsidRDefault="00837F96" w:rsidP="00837F96">
      <w:pPr>
        <w:pStyle w:val="a5"/>
        <w:numPr>
          <w:ilvl w:val="0"/>
          <w:numId w:val="1"/>
        </w:numPr>
        <w:spacing w:line="276" w:lineRule="auto"/>
        <w:ind w:left="567"/>
        <w:jc w:val="both"/>
        <w:rPr>
          <w:rFonts w:cstheme="minorHAnsi"/>
        </w:rPr>
      </w:pPr>
      <w:r w:rsidRPr="00837F96">
        <w:rPr>
          <w:rFonts w:cstheme="minorHAnsi"/>
        </w:rPr>
        <w:t>Προγράμματα πολιτικής προστασίας και πρόληψης πυρκαγιών και πολλά άλλα.</w:t>
      </w:r>
    </w:p>
    <w:p w:rsidR="00E300C9" w:rsidRDefault="00837F96" w:rsidP="00837F96">
      <w:pPr>
        <w:spacing w:line="276" w:lineRule="auto"/>
        <w:ind w:firstLine="720"/>
        <w:jc w:val="both"/>
      </w:pPr>
      <w:r w:rsidRPr="00837F96">
        <w:rPr>
          <w:rFonts w:cstheme="minorHAnsi"/>
        </w:rPr>
        <w:t xml:space="preserve">Στο δανειακό σκέλος έχουν ήδη συναφθεί 351 δάνεια με προνομιακά επιτόκια, που </w:t>
      </w:r>
      <w:proofErr w:type="spellStart"/>
      <w:r w:rsidRPr="00837F96">
        <w:rPr>
          <w:rFonts w:cstheme="minorHAnsi"/>
        </w:rPr>
        <w:t>μεσοσταθμικά</w:t>
      </w:r>
      <w:proofErr w:type="spellEnd"/>
      <w:r w:rsidRPr="00837F96">
        <w:rPr>
          <w:rFonts w:cstheme="minorHAnsi"/>
        </w:rPr>
        <w:t xml:space="preserve"> διαμορφώνονται στο 2,05%. Και επειδή πολλά ακούγονται ότι Ταμείο Ανάκαμψης έγινε για τις μεγάλες επιχειρήσεις, να πω ότι από τα 351 δάνεια τα 183 ύψους 2,1 δισεκατομμυρίων ευρώ αφορούν μικρές και μεσαίες επιχειρήσεις.</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 xml:space="preserve">Δεν είναι μόνο τα δάνεια. 359.000 μικρομεσαίες επιχειρήσεις έχουν λάβει επιχορηγήσεις ύψους 1,4 δισεκατομμυρίων ευρώ στα πλαίσια δράσεων όπως ο ψηφιακός μετασχηματισμός, η εξοικονόμηση ενέργειας, η καινοτομία, η μεταποίηση. </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Μαζί, λοιπόν, με τους πόρους του Ταμείου Ανάκαμψης οι Δημόσιες Επενδύσεις ανήλθαν για το 2024 σε 13,15 δισεκατομμύρια ευρώ. Θυμίζω ότι τον Οκτώβριο ψηφίσαμε και συμπληρωματικό προϋπολογισμό 900 εκατομμυρίων ευρώ στο Πρόγραμμα Δημοσίων Επενδύσεων για την ομαλότερη υλοποίησή του. Για το 2025 οι Δημόσιες Επενδύσεις αυξάνονται κατά 10% στα 14,1 δισεκατομμύρια ευρώ και αξίζει να αναφέρω ότι για το 2026 προβλέπεται περαιτέρω αύξηση της τάξης του 11% σε σχεδόν 16 δισεκατομμύρια ευρώ.</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 xml:space="preserve">Ο Προϋπολογισμός για τις Δημόσιες Επενδύσεις αναλύεται σε 6,45 δισεκατομμύρια που κατανέμονται σε έργα που θα συγκροτηθούν από πόρους της Ευρωπαϊκής Ένωσης, 2,750 δισεκατομμύρια σε έργα που θα χρηματοδοτηθούν αποκλειστικά από Εθνικούς Πόρους και 4,9 δισεκατομμύρια από το σκέλος των χορηγήσεων του Ταμείου Ανάκαμψης και Ανθεκτικότητας. </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Επισημαίνω παρενθετικά ότι οι εκταμιεύσεις του δανειακού σκέλους του Ταμείου Ανάκαμψης για το 2025 αναμένεται να ανέλθουν σε 5,455 δισεκατομμύρια ευρώ. Έχει και αυτό την αξία του γιατί έχει αποδειχθεί ότι με αυτόν τον τρόπο μοχλεύονται πολύ περισσότερα κεφάλαια που πέφτουν εν τέλει στην ιδιωτική οικονομία.</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Τι θα κάνουμε με τα χρήματα αυτά, με τα 14,1 δισεκατομμύρια για τις δημόσιες επενδύσεις;</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 xml:space="preserve">Κατ’ αρχήν θα συνεχίσουμε τις δράσεις του ΕΣΠΑ 2021 – 2027 όπως τα προγράμματα «Ανταγωνιστικότητα» και «Ψηφιακός μετασχηματισμός» για τις μικρομεσαίες επιχειρήσεις, το πρόγραμμα «Περιβάλλον και κλιματική αλλαγή» για την πράσινη ενέργεια και την κυκλική </w:t>
      </w:r>
      <w:proofErr w:type="spellStart"/>
      <w:r w:rsidRPr="00837F96">
        <w:rPr>
          <w:rFonts w:ascii="Calibri" w:eastAsia="Calibri" w:hAnsi="Calibri" w:cs="Arial"/>
          <w:bCs/>
          <w:iCs/>
        </w:rPr>
        <w:t>οικονομί</w:t>
      </w:r>
      <w:proofErr w:type="spellEnd"/>
      <w:r w:rsidRPr="00837F96">
        <w:rPr>
          <w:rFonts w:ascii="Calibri" w:eastAsia="Calibri" w:hAnsi="Calibri" w:cs="Arial"/>
          <w:bCs/>
          <w:iCs/>
        </w:rPr>
        <w:t xml:space="preserve">», το πρόγραμμα «Μεταφορές» με εμβληματικά έργα σε δρόμους, μετρό, προαστιακό και άλλα ,το πρόγραμμα «Πολιτική Προστασία» για την πρόληψη και αντιμετώπιση φυσικών καταστροφών όπως η προμήθεια </w:t>
      </w:r>
      <w:proofErr w:type="spellStart"/>
      <w:r w:rsidRPr="00837F96">
        <w:rPr>
          <w:rFonts w:ascii="Calibri" w:eastAsia="Calibri" w:hAnsi="Calibri" w:cs="Arial"/>
          <w:bCs/>
          <w:iCs/>
        </w:rPr>
        <w:t>Canadair</w:t>
      </w:r>
      <w:proofErr w:type="spellEnd"/>
      <w:r w:rsidRPr="00837F96">
        <w:rPr>
          <w:rFonts w:ascii="Calibri" w:eastAsia="Calibri" w:hAnsi="Calibri" w:cs="Arial"/>
          <w:bCs/>
          <w:iCs/>
        </w:rPr>
        <w:t xml:space="preserve"> και άλλων μέσων, το πρόγραμμα «Ανθρώπινο δυναμικό και κοινωνική συνοχή», βασικό εργαλείο κοινωνικής πολιτικής με προϋπολογισμό 4,6 δισεκατομμύρια, που αντιμετωπίζει μείζονα κοινωνικά προβλήματα όπως η φτώχεια και η ανεργία. </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Όλες αυτές οι δράσεις, τόσο οι τομεακές όσο και αυτές που υλοποιούνται στο πλαίσιο περιφερειακών και άλλων προγραμμάτων θα συνεχιστούν. Αξίζει επίσης μια ξεχωριστή αναφορά στα 600 εκατομμύρια του ειδικού προγράμματος φυσικών καταστροφών που πλέον θα δεσμεύονται κάθε χρόνο για την αντιμετώπιση των επιπτώσεων τυχόν φυσικών καταστροφών.</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Παράλληλα, θα συνεχιστούν και θα αναπτυχθούν νέες δράσεις του Ταμείου Ανάκαμψης όπως:</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 xml:space="preserve">Η ανακαίνιση 156 Κέντρων Υγείας με 133 εκατομμύρια ευρώ και Νοσοκομειακών Υποδομών με 102 εκατομμύρια ευρώ. </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 xml:space="preserve">Μεταξύ αυτών αξίζει να αναφέρω το Κέντρο Υγείας Βασιλικής στο νησί μου που έπειτα από σχεδόν 50 χρόνια λειτουργίας ανακατασκευάζεται για πρώτη φορά με κόστος </w:t>
      </w:r>
      <w:r w:rsidRPr="00837F96">
        <w:rPr>
          <w:rFonts w:ascii="Calibri" w:eastAsia="Calibri" w:hAnsi="Calibri" w:cs="Arial"/>
          <w:bCs/>
          <w:iCs/>
        </w:rPr>
        <w:lastRenderedPageBreak/>
        <w:t>1.700.000 ευρώ μαζί με τον εξοπλισμό και θα εξυπηρετεί χιλιάδες κατοίκους, αλλά και τους επισκέπτες μας στη νότια Λευκάδα.</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Προγράμματα πρόληψης για τα καρδιαγγειακά νοσήματα.</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Προγράμματα κατάρτισης για 10.000 ανέργους σε κλάδους αιχμής.</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Βελτίωση της οδικής ασφάλειας. Όσοι ζούμε στην ελληνική περιφέρεια ξέρουμε ότι βελτίωση του επαρχιακού οδικού δικτύου είναι ζήτημα ζωής και θανάτου.</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Η προληπτική συντήρηση 250 γεφυρών.</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Η αναβάθμιση και δημιουργία ενεργειακά αποδοτικών τουριστικών λιμένων. Ένα πρόγραμμα που επιδιώκει την καλύτερη δυνατή αξιοποίηση του θαλάσσιου χώρου με τον μικρότερο δυνατό αντίκτυπο στο περιβάλλον.</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Η κατασκευή νέας γραμμής του προαστιακού σιδηροδρόμου στη Δυτική Αττική.</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 xml:space="preserve">Η επιδότηση των εξόδων και του εξοπλισμού σύνδεσης νοικοκυριών και μικρομεσαίων επιχειρήσεων με γρήγορο και αξιόπιστο </w:t>
      </w:r>
      <w:proofErr w:type="spellStart"/>
      <w:r w:rsidRPr="00837F96">
        <w:rPr>
          <w:rFonts w:ascii="Calibri" w:eastAsia="Calibri" w:hAnsi="Calibri" w:cs="Arial"/>
          <w:bCs/>
          <w:iCs/>
        </w:rPr>
        <w:t>internet</w:t>
      </w:r>
      <w:proofErr w:type="spellEnd"/>
      <w:r w:rsidRPr="00837F96">
        <w:rPr>
          <w:rFonts w:ascii="Calibri" w:eastAsia="Calibri" w:hAnsi="Calibri" w:cs="Arial"/>
          <w:bCs/>
          <w:iCs/>
        </w:rPr>
        <w:t>.</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 xml:space="preserve">Τέλος, επειδή έκανα μια αναφορά στο δανειακό σκέλος του Ταμείου Ανάκαμψης και Ανθεκτικότητας, θέλω να αναφερθώ στα 2 δισεκατομμύρια που θα δανειοδοτήσουν το πρόγραμμα «ΣΠΙΤΙ ΜΟΥ II», 1 δισεκατομμύριο από το Ταμείο Ανάκαμψης και 1 δισεκατομμύριο από τις τράπεζες. </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Η στεγαστική πολιτική είναι μία κεντρική επιλογή της Κυβέρνησης. Οι νέοι άνθρωποι δυσκολεύονται να αποκτήσουν οικονομική ανεξαρτησία και αυτό μεταξύ άλλων έχει προεκτάσεις και στο εθνικό πρόβλημα του δημογραφικού. Παράλληλα, οι αξίες των σπιτιών έχουν ανέβει στα ύψη, έχουμε λίγα ακριβά σπίτια σε κακή κατάσταση.</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Το πρόγραμμα «ΣΠΙΤΙ ΜΟΥ II» ελπίζουμε να αλλάξει την αγορά. Αφορά 20.000 νέους και ζευγάρια από 25 έως 50 ετών που μπορούν να πάρουν δάνειο με πολύ ευνοϊκούς όρους για να αποκτήσουν το δικό τους σπίτι.</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Επιπλέον, το δανειακό σκέλος του Ταμείου Ανάκαμψης θα χρηματοδοτήσει το πρόγραμμα «Αναβαθμίζω το σπίτι μου» με 300 εκατομμύρια και 100 εκατομμύρια από τις τράπεζες. Απευθύνεται σε περίπου 20.000 ιδιοκτήτες και διαθέτει δάνεια ύψους έως 25.000 ευρώ με μηδενικό επιτόκιο για την ενεργειακή αναβάθμιση κατοικιών.</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 xml:space="preserve">Επομένως, </w:t>
      </w:r>
      <w:proofErr w:type="spellStart"/>
      <w:r w:rsidRPr="00837F96">
        <w:rPr>
          <w:rFonts w:ascii="Calibri" w:eastAsia="Calibri" w:hAnsi="Calibri" w:cs="Arial"/>
          <w:bCs/>
          <w:iCs/>
        </w:rPr>
        <w:t>πολυεπίπεδες</w:t>
      </w:r>
      <w:proofErr w:type="spellEnd"/>
      <w:r w:rsidRPr="00837F96">
        <w:rPr>
          <w:rFonts w:ascii="Calibri" w:eastAsia="Calibri" w:hAnsi="Calibri" w:cs="Arial"/>
          <w:bCs/>
          <w:iCs/>
        </w:rPr>
        <w:t xml:space="preserve"> πολιτικές για τη στέγαση, την πράσινη μετάβαση, τη ρευστότητα, την τόνωση της ιδιωτικής οικονομίας, το δημογραφικό. </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Γιατί, κυρίες και κύριοι συνάδελφοι, η ανάπτυξη μας αφορά όλους.</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 xml:space="preserve">Με αυτόν τον γνώμονα διαχειρίζεται η Κυβέρνηση τα μεγάλα χρηματοδοτικά εργαλεία με ταχύτητα, με διαφάνεια, με αποτελεσματικότητα, με λογοδοσία κυρίως όμως με στόχευση στη βελτίωση της καθημερινότητας, στη στήριξη της κοινωνίας σε ένα καλύτερο παρόν και ένα ακόμα καλύτερο μέλλον για όλους. </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 xml:space="preserve">Αυτήν την ανάπτυξη υποσχεθήκαμε στους πολίτες το 2019. Μια ανάπτυξη όχι από το υστέρημά τους, αλλά μια ανάπτυξη για τους πολλούς, μια ανάπτυξη που θα στηρίζεται στην αύξηση της ευημερίας και όχι στην αύξηση των φόρων. Έτσι, με τη μείωση των φόρων, με </w:t>
      </w:r>
      <w:r w:rsidRPr="00837F96">
        <w:rPr>
          <w:rFonts w:ascii="Calibri" w:eastAsia="Calibri" w:hAnsi="Calibri" w:cs="Arial"/>
          <w:bCs/>
          <w:iCs/>
        </w:rPr>
        <w:lastRenderedPageBreak/>
        <w:t>την ενίσχυση των εισοδημάτων, με επενδύσεις στις υποδομές και στο ανθρώπινο κεφάλαιο, με στήριξη της ιδιωτικής οικονομίας φτάσαμε στο σήμερα.</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Ποιο είναι το σήμερα;</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Είναι ο ρυθμός ανάπτυξης που το 2023 έφτασε να είναι τετραπλάσιος από αυτόν της ευρωζώνης και το 2024 διαμορφώθηκε σε 2,2% έναντι 0,9% στην ευρωζώνη. Είναι η μείωση της ανεργίας που το 2019 την πήραμε στο 17,9% και σήμερα είναι 10,3%. Είναι η καθαρή σωρευτική αύξηση του πραγματικού κατά κεφαλήν ΑΕΠ κατά 7,7% από το 2019 μέχρι το 2023. Είναι η μείωση του χρέους από 180% του ΑΕΠ το 2019 σε 153,7% το 2024.</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Ποιο θα είναι το αύριο;</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Η ίδια μέθοδος με ακόμα καλύτερα αποτελέσματα. Ο ρυθμός ανάπτυξης προβλέπεται στο 2,3% έναντι 1,5% στην Ευρώπη, η ανεργία στο 9,7% και το χρέος ακόμα χαμηλότερο στο 149,1%1 του ΑΕΠ.</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Πώς θα γίνει αυτό;</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Με 12 νέα μέτρα για την ενίσχυση του εισοδήματος όπως:</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Νέα αύξηση συντάξεων κατά 2,4% με βάση το ρυθμό μεταβολής του πληθωρισμού και του ΑΕΠ.</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Νέα αύξηση των μισθών στο δημόσιο ώστε ο εισαγωγικός να μην υπολείπεται του επιπέδου του κατώτατου μισθού.</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Οικονομικά κίνητρα προσέλκυσης γιατρών σε προβληματικές και άγονες περιοχές.</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 xml:space="preserve">Αύξηση του φοιτητικού στεγαστικού επιδόματος για τα περιφερειακά πανεπιστήμια. </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 xml:space="preserve">Αύξηση των αποδοχών των σπουδαστών των Στρατιωτικών Σχολών. </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Και βέβαια θα υπάρξει οικονομική ενίσχυση σε συνταξιούχους με προσωπική διαφορά και δικαιούχους διαφόρων επιδομάτων.</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Πρέπει, επίσης, να γίνει ιδιαίτερη μνεία στον κατώτατο μισθό ο οποίος το 2021 ήταν 650 ευρώ και έπειτα από τρεις αυξήσεις έχει φτάσει τα 830 και σύμφωνα με τις δεσμεύσεις της Κυβέρνησης μέχρι το 2027 θα έχει φτάσει τα 950.</w:t>
      </w:r>
    </w:p>
    <w:p w:rsidR="00837F96" w:rsidRPr="00837F96" w:rsidRDefault="00837F96" w:rsidP="00837F96">
      <w:pPr>
        <w:ind w:firstLine="720"/>
        <w:jc w:val="both"/>
        <w:rPr>
          <w:rFonts w:ascii="Calibri" w:eastAsia="Calibri" w:hAnsi="Calibri" w:cs="Arial"/>
          <w:bCs/>
          <w:iCs/>
        </w:rPr>
      </w:pPr>
      <w:r w:rsidRPr="00837F96">
        <w:rPr>
          <w:rFonts w:ascii="Calibri" w:eastAsia="Calibri" w:hAnsi="Calibri" w:cs="Arial"/>
          <w:bCs/>
          <w:iCs/>
        </w:rPr>
        <w:t>Επιπλέον, έρχονται 12 νέα μέτρα μείωσης των φόρων όπως:</w:t>
      </w:r>
    </w:p>
    <w:p w:rsidR="00E300C9" w:rsidRDefault="00837F96" w:rsidP="00837F96">
      <w:pPr>
        <w:ind w:firstLine="720"/>
        <w:jc w:val="both"/>
      </w:pPr>
      <w:r w:rsidRPr="00837F96">
        <w:rPr>
          <w:rFonts w:ascii="Calibri" w:eastAsia="Calibri" w:hAnsi="Calibri" w:cs="Arial"/>
          <w:bCs/>
          <w:iCs/>
        </w:rPr>
        <w:t>Η κατάργηση του τέλους επιτηδεύματος στους ελεύθερους επαγγελματίες.</w:t>
      </w:r>
    </w:p>
    <w:p w:rsidR="00837F96" w:rsidRPr="00837F96" w:rsidRDefault="00837F96" w:rsidP="00180B51">
      <w:pPr>
        <w:ind w:firstLine="720"/>
        <w:jc w:val="both"/>
        <w:rPr>
          <w:rFonts w:ascii="Calibri" w:hAnsi="Calibri" w:cs="Calibri"/>
          <w:color w:val="000000"/>
        </w:rPr>
      </w:pPr>
      <w:r w:rsidRPr="00837F96">
        <w:rPr>
          <w:rFonts w:ascii="Calibri" w:hAnsi="Calibri" w:cs="Calibri"/>
          <w:color w:val="000000"/>
        </w:rPr>
        <w:t>Ξεκίνησε μια μείωση 50% το 2024, η οποία έχει κόστος 113 εκατομμύρια ευρώ, ολοκληρώνεται τώρα με ένα συνολικό κόστος 238 εκατομμύρια ευρώ για το 2025.</w:t>
      </w:r>
    </w:p>
    <w:p w:rsidR="00837F96" w:rsidRPr="00837F96" w:rsidRDefault="00837F96" w:rsidP="00180B51">
      <w:pPr>
        <w:ind w:firstLine="720"/>
        <w:jc w:val="both"/>
        <w:rPr>
          <w:rFonts w:ascii="Calibri" w:hAnsi="Calibri" w:cs="Calibri"/>
          <w:color w:val="000000"/>
        </w:rPr>
      </w:pPr>
      <w:r w:rsidRPr="00837F96">
        <w:rPr>
          <w:rFonts w:ascii="Calibri" w:hAnsi="Calibri" w:cs="Calibri"/>
          <w:color w:val="000000"/>
        </w:rPr>
        <w:t>Περαιτέρω μείωση των ασφαλιστικών εισφορών κατά 1%, μισή μονάδα για τους εργαζόμενους και μισή για τους εργοδότες.</w:t>
      </w:r>
    </w:p>
    <w:p w:rsidR="00837F96" w:rsidRPr="00837F96" w:rsidRDefault="00837F96" w:rsidP="00180B51">
      <w:pPr>
        <w:ind w:firstLine="720"/>
        <w:jc w:val="both"/>
        <w:rPr>
          <w:rFonts w:ascii="Calibri" w:hAnsi="Calibri" w:cs="Calibri"/>
          <w:color w:val="000000"/>
        </w:rPr>
      </w:pPr>
      <w:r w:rsidRPr="00837F96">
        <w:rPr>
          <w:rFonts w:ascii="Calibri" w:hAnsi="Calibri" w:cs="Calibri"/>
          <w:color w:val="000000"/>
        </w:rPr>
        <w:t>Αυτοτελής φορολόγηση εφημεριών ιατρών ΕΣΥ με συντελεστή 22%.</w:t>
      </w:r>
    </w:p>
    <w:p w:rsidR="00837F96" w:rsidRPr="00837F96" w:rsidRDefault="00837F96" w:rsidP="00180B51">
      <w:pPr>
        <w:ind w:firstLine="720"/>
        <w:jc w:val="both"/>
        <w:rPr>
          <w:rFonts w:ascii="Calibri" w:hAnsi="Calibri" w:cs="Calibri"/>
          <w:color w:val="000000"/>
        </w:rPr>
      </w:pPr>
      <w:r w:rsidRPr="00837F96">
        <w:rPr>
          <w:rFonts w:ascii="Calibri" w:hAnsi="Calibri" w:cs="Calibri"/>
          <w:color w:val="000000"/>
        </w:rPr>
        <w:t>Μονιμοποίηση της επιστροφής του Ειδικού Φόρου Κατανάλωσης στο αγροτικό πετρέλαιο.</w:t>
      </w:r>
    </w:p>
    <w:p w:rsidR="00837F96" w:rsidRPr="00837F96" w:rsidRDefault="00837F96" w:rsidP="00180B51">
      <w:pPr>
        <w:ind w:firstLine="720"/>
        <w:jc w:val="both"/>
        <w:rPr>
          <w:rFonts w:ascii="Calibri" w:hAnsi="Calibri" w:cs="Calibri"/>
          <w:color w:val="000000"/>
        </w:rPr>
      </w:pPr>
      <w:r w:rsidRPr="00837F96">
        <w:rPr>
          <w:rFonts w:ascii="Calibri" w:hAnsi="Calibri" w:cs="Calibri"/>
          <w:color w:val="000000"/>
        </w:rPr>
        <w:t>Απαλλαγή φόρου εισοδήματος για κενά ακίνητα που θα ενοικιαστούν, ένα ακόμα μέτρο στο πλαίσιο της στεγαστικής πολιτικής.</w:t>
      </w:r>
    </w:p>
    <w:p w:rsidR="00837F96" w:rsidRPr="00837F96" w:rsidRDefault="00837F96" w:rsidP="00180B51">
      <w:pPr>
        <w:ind w:firstLine="720"/>
        <w:jc w:val="both"/>
        <w:rPr>
          <w:rFonts w:ascii="Calibri" w:hAnsi="Calibri" w:cs="Calibri"/>
          <w:color w:val="000000"/>
        </w:rPr>
      </w:pPr>
      <w:r w:rsidRPr="00837F96">
        <w:rPr>
          <w:rFonts w:ascii="Calibri" w:hAnsi="Calibri" w:cs="Calibri"/>
          <w:color w:val="000000"/>
        </w:rPr>
        <w:t xml:space="preserve">Μείωση του ΕΝΦΙΑ κατά 20% σε ακίνητα που ασφαλίζονται για φυσικές καταστροφές. </w:t>
      </w:r>
    </w:p>
    <w:p w:rsidR="00837F96" w:rsidRPr="00837F96" w:rsidRDefault="00837F96" w:rsidP="00180B51">
      <w:pPr>
        <w:ind w:firstLine="720"/>
        <w:jc w:val="both"/>
        <w:rPr>
          <w:rFonts w:ascii="Calibri" w:hAnsi="Calibri" w:cs="Calibri"/>
          <w:color w:val="000000"/>
        </w:rPr>
      </w:pPr>
      <w:r w:rsidRPr="00837F96">
        <w:rPr>
          <w:rFonts w:ascii="Calibri" w:hAnsi="Calibri" w:cs="Calibri"/>
          <w:color w:val="000000"/>
        </w:rPr>
        <w:t>Και βεβαίως, κάποια από αυτά τα φορολογικά μέτρα στοχεύουν ειδικότερα στη βελτίωση του επιχειρηματικού περιβάλλοντος και τη προώθηση της καινοτομίας, όπως:</w:t>
      </w:r>
    </w:p>
    <w:p w:rsidR="00837F96" w:rsidRPr="00837F96" w:rsidRDefault="00837F96" w:rsidP="00180B51">
      <w:pPr>
        <w:ind w:firstLine="720"/>
        <w:jc w:val="both"/>
        <w:rPr>
          <w:rFonts w:ascii="Calibri" w:hAnsi="Calibri" w:cs="Calibri"/>
          <w:color w:val="000000"/>
        </w:rPr>
      </w:pPr>
      <w:r w:rsidRPr="00837F96">
        <w:rPr>
          <w:rFonts w:ascii="Calibri" w:hAnsi="Calibri" w:cs="Calibri"/>
          <w:color w:val="000000"/>
        </w:rPr>
        <w:t xml:space="preserve">Η χορήγηση έκπτωσης έως 315% από τα ακαθάριστα έσοδα επιχειρήσεων για δαπάνες επιστημονικής και τεχνολογικής έρευνας. </w:t>
      </w:r>
    </w:p>
    <w:p w:rsidR="00837F96" w:rsidRPr="00837F96" w:rsidRDefault="00837F96" w:rsidP="00180B51">
      <w:pPr>
        <w:ind w:firstLine="720"/>
        <w:jc w:val="both"/>
        <w:rPr>
          <w:rFonts w:ascii="Calibri" w:hAnsi="Calibri" w:cs="Calibri"/>
          <w:color w:val="000000"/>
        </w:rPr>
      </w:pPr>
      <w:r w:rsidRPr="00837F96">
        <w:rPr>
          <w:rFonts w:ascii="Calibri" w:hAnsi="Calibri" w:cs="Calibri"/>
          <w:color w:val="000000"/>
        </w:rPr>
        <w:t>Η αύξηση των ετών που ισχύει η φοροαπαλλαγή για κέρδη που προέρχονται από εμπορική εκμετάλλευση ευρεσιτεχνίας.</w:t>
      </w:r>
    </w:p>
    <w:p w:rsidR="00837F96" w:rsidRPr="00837F96" w:rsidRDefault="00837F96" w:rsidP="00180B51">
      <w:pPr>
        <w:ind w:firstLine="720"/>
        <w:jc w:val="both"/>
        <w:rPr>
          <w:rFonts w:ascii="Calibri" w:hAnsi="Calibri" w:cs="Calibri"/>
          <w:color w:val="000000"/>
        </w:rPr>
      </w:pPr>
      <w:r w:rsidRPr="00837F96">
        <w:rPr>
          <w:rFonts w:ascii="Calibri" w:hAnsi="Calibri" w:cs="Calibri"/>
          <w:color w:val="000000"/>
        </w:rPr>
        <w:t>Η διεύρυνση των φορολογικών κινήτρων για τους επενδυτές που παρέχουν οικονομική υποστήριξη σε νεοφυείς επιχειρήσεις, με αύξηση του ορίου στις 900.000 ευρώ επί του κεφαλαίου που εισφέρουν σε νεοφυείς επιχειρήσεις.</w:t>
      </w:r>
    </w:p>
    <w:p w:rsidR="00837F96" w:rsidRPr="00837F96" w:rsidRDefault="00837F96" w:rsidP="00180B51">
      <w:pPr>
        <w:ind w:firstLine="720"/>
        <w:jc w:val="both"/>
        <w:rPr>
          <w:rFonts w:ascii="Calibri" w:hAnsi="Calibri" w:cs="Calibri"/>
          <w:color w:val="000000"/>
        </w:rPr>
      </w:pPr>
      <w:r w:rsidRPr="00837F96">
        <w:rPr>
          <w:rFonts w:ascii="Calibri" w:hAnsi="Calibri" w:cs="Calibri"/>
          <w:color w:val="000000"/>
        </w:rPr>
        <w:t>Η περαιτέρω ενθάρρυνση συγχωνεύσεων και συνεργασιών με μείωση του ελάχιστου ορίου εταιρικού κεφαλαίου της νέας εταιρείας που προκύπτει στις 100.000 ευρώ, ώστε να εξασφαλίσει φοροαπαλλαγή 30% των κερδών.</w:t>
      </w:r>
    </w:p>
    <w:p w:rsidR="00837F96" w:rsidRPr="00837F96" w:rsidRDefault="00837F96" w:rsidP="00180B51">
      <w:pPr>
        <w:ind w:firstLine="720"/>
        <w:jc w:val="both"/>
        <w:rPr>
          <w:rFonts w:ascii="Calibri" w:hAnsi="Calibri" w:cs="Calibri"/>
          <w:color w:val="000000"/>
        </w:rPr>
      </w:pPr>
      <w:r w:rsidRPr="00837F96">
        <w:rPr>
          <w:rFonts w:ascii="Calibri" w:hAnsi="Calibri" w:cs="Calibri"/>
          <w:color w:val="000000"/>
        </w:rPr>
        <w:t>Η θέσπιση της δυνατότητας μεταφοράς φορολογικής ζημίας μετασχηματιζόμενων επιχειρήσεων.</w:t>
      </w:r>
    </w:p>
    <w:p w:rsidR="00837F96" w:rsidRPr="00837F96" w:rsidRDefault="00837F96" w:rsidP="00180B51">
      <w:pPr>
        <w:ind w:firstLine="720"/>
        <w:jc w:val="both"/>
        <w:rPr>
          <w:rFonts w:ascii="Calibri" w:hAnsi="Calibri" w:cs="Calibri"/>
          <w:color w:val="000000"/>
        </w:rPr>
      </w:pPr>
      <w:r w:rsidRPr="00837F96">
        <w:rPr>
          <w:rFonts w:ascii="Calibri" w:hAnsi="Calibri" w:cs="Calibri"/>
          <w:color w:val="000000"/>
        </w:rPr>
        <w:t xml:space="preserve">Κυρίες και κύριοι συνάδελφοι, κανένας προϋπολογισμός δεν αφορά μόνο μια χρονιά, απεικονίζει μια συνέχεια. Η δημοσιονομική εικόνα βελτιώνεται διαρκώς. Έτσι και ο προϋπολογισμός του 2025 είναι αποτέλεσμα των πολιτικών που εφαρμόστηκαν και εφαλτήριο των πολιτικών που θα μπορέσουν να εφαρμοστούν επειδή πέτυχαν οι προηγούμενες. Είναι μια σταθερή, προοδευτική ανοδική πορεία, είναι το αποτέλεσμα όσων πετύχαμε και οι δεσμεύσεις μας για το μέλλον. </w:t>
      </w:r>
    </w:p>
    <w:p w:rsidR="00837F96" w:rsidRPr="00837F96" w:rsidRDefault="00837F96" w:rsidP="00180B51">
      <w:pPr>
        <w:ind w:firstLine="720"/>
        <w:jc w:val="both"/>
        <w:rPr>
          <w:rFonts w:ascii="Calibri" w:hAnsi="Calibri" w:cs="Calibri"/>
          <w:color w:val="000000"/>
        </w:rPr>
      </w:pPr>
      <w:r w:rsidRPr="00837F96">
        <w:rPr>
          <w:rFonts w:ascii="Calibri" w:hAnsi="Calibri" w:cs="Calibri"/>
          <w:color w:val="000000"/>
        </w:rPr>
        <w:t>Ζητήσαμε από τους πολίτες σταθερότητα, για να κάνουμε πράξη αυτές τις δεσμεύσεις και μας την έδωσαν αυτή τη σταθερότητα και οι πολίτες αντιλήφθηκαν και αντιλαμβάνονται πόσο σημαντικό είναι να υπάρχει στη χώρα μια σοβαρή και συγκροτημένη κυβέρνηση, ένας ικανός και αξιόπιστος Πρωθυπουργός. Γι’ αυτό μας έδωσαν το 2023 μια καθαρή εντολή να συνεχίσουμε για ακόμη τέσσερα χρόνια. Μας εμπιστεύτηκαν όχι μόνο για να συνεχίσουμε αυτή την ανοδική πορεία, αλλά και για να διορθώσουμε τυχόν λάθη.</w:t>
      </w:r>
    </w:p>
    <w:p w:rsidR="00837F96" w:rsidRPr="00837F96" w:rsidRDefault="00837F96" w:rsidP="00180B51">
      <w:pPr>
        <w:ind w:firstLine="720"/>
        <w:jc w:val="both"/>
        <w:rPr>
          <w:rFonts w:ascii="Calibri" w:hAnsi="Calibri" w:cs="Calibri"/>
          <w:color w:val="000000"/>
        </w:rPr>
      </w:pPr>
      <w:r w:rsidRPr="00837F96">
        <w:rPr>
          <w:rFonts w:ascii="Calibri" w:hAnsi="Calibri" w:cs="Calibri"/>
          <w:color w:val="000000"/>
        </w:rPr>
        <w:lastRenderedPageBreak/>
        <w:t xml:space="preserve">Ο πρώτος προϋπολογισμός μετά την ανανέωση της εντολής μας, ο προϋπολογισμός του 2024 συντάχθηκε με τη χώρα να έχει ανακτήσει έπειτα από 13 ολόκληρα χρόνια την επενδυτική βαθμίδα. </w:t>
      </w:r>
    </w:p>
    <w:p w:rsidR="00837F96" w:rsidRPr="00837F96" w:rsidRDefault="00837F96" w:rsidP="00180B51">
      <w:pPr>
        <w:ind w:firstLine="720"/>
        <w:jc w:val="both"/>
        <w:rPr>
          <w:rFonts w:ascii="Calibri" w:hAnsi="Calibri" w:cs="Calibri"/>
          <w:color w:val="000000"/>
        </w:rPr>
      </w:pPr>
      <w:r w:rsidRPr="00837F96">
        <w:rPr>
          <w:rFonts w:ascii="Calibri" w:hAnsi="Calibri" w:cs="Calibri"/>
          <w:color w:val="000000"/>
        </w:rPr>
        <w:t>Έτσι συνεχίζουμε για να κατακτήσουμε νέους ακόμα πιο υψηλούς στόχους, με την ίδια αξιοπιστία, με την ίδια αποτελεσματικότητα, με την ίδια αφοσίωση στις ανάγκες της πατρίδας και των πολιτών, με έναν ακόμη προϋπολογισμό οικονομικής ανάπτυξης, κοινωνικής δικαιοσύνης και εθνικής αυτοπεποίθησης.</w:t>
      </w:r>
    </w:p>
    <w:p w:rsidR="00180B51" w:rsidRDefault="00837F96" w:rsidP="00180B51">
      <w:pPr>
        <w:ind w:firstLine="720"/>
        <w:jc w:val="both"/>
        <w:rPr>
          <w:rFonts w:ascii="Calibri" w:hAnsi="Calibri" w:cs="Calibri"/>
          <w:color w:val="000000"/>
        </w:rPr>
      </w:pPr>
      <w:r w:rsidRPr="00837F96">
        <w:rPr>
          <w:rFonts w:ascii="Calibri" w:hAnsi="Calibri" w:cs="Calibri"/>
          <w:color w:val="000000"/>
        </w:rPr>
        <w:t>Σας ευχαριστώ πολύ.</w:t>
      </w:r>
    </w:p>
    <w:p w:rsidR="00E300C9" w:rsidRDefault="00E300C9" w:rsidP="00180B51">
      <w:pPr>
        <w:ind w:firstLine="720"/>
        <w:jc w:val="both"/>
        <w:rPr>
          <w:rFonts w:ascii="Calibri" w:hAnsi="Calibri" w:cs="Calibri"/>
          <w:color w:val="000000"/>
        </w:rPr>
      </w:pPr>
      <w:r w:rsidRPr="009877E8">
        <w:rPr>
          <w:rFonts w:ascii="Calibri" w:hAnsi="Calibri" w:cs="Calibri"/>
          <w:b/>
          <w:color w:val="000000"/>
        </w:rPr>
        <w:t>ΑΠΟΣΤΟΛΟΣ ΒΕΣΥΡΟΠΟΥΛΟΣ (Πρόεδρος της Επιτροπής):</w:t>
      </w:r>
      <w:r>
        <w:rPr>
          <w:rFonts w:ascii="Calibri" w:hAnsi="Calibri" w:cs="Calibri"/>
          <w:color w:val="000000"/>
        </w:rPr>
        <w:t xml:space="preserve"> Το λόγο έχει η κυρία Βατσινά. </w:t>
      </w:r>
    </w:p>
    <w:p w:rsidR="00180B51" w:rsidRPr="00180B51" w:rsidRDefault="00E300C9" w:rsidP="00180B51">
      <w:pPr>
        <w:ind w:firstLine="720"/>
        <w:jc w:val="both"/>
        <w:rPr>
          <w:rFonts w:ascii="Calibri" w:hAnsi="Calibri" w:cs="Calibri"/>
          <w:color w:val="000000"/>
        </w:rPr>
      </w:pPr>
      <w:r w:rsidRPr="009877E8">
        <w:rPr>
          <w:rFonts w:ascii="Calibri" w:hAnsi="Calibri" w:cs="Calibri"/>
          <w:b/>
          <w:color w:val="000000"/>
        </w:rPr>
        <w:t>ΕΛΕΝΗ ΒΑΤΣΙΝΑ (Ειδική Εισηγήτρια της Κ.Ο. του ΠΑΣΟΚ - ΚΙΝΗΜΑ ΑΛΛΑΓΗΣ):</w:t>
      </w:r>
      <w:r w:rsidRPr="009E5FF9">
        <w:rPr>
          <w:rFonts w:ascii="Calibri" w:hAnsi="Calibri" w:cs="Calibri"/>
          <w:color w:val="000000"/>
        </w:rPr>
        <w:t xml:space="preserve"> Ευχαριστώ πολύ</w:t>
      </w:r>
      <w:r>
        <w:rPr>
          <w:rFonts w:ascii="Calibri" w:hAnsi="Calibri" w:cs="Calibri"/>
          <w:color w:val="000000"/>
        </w:rPr>
        <w:t>, κύριε</w:t>
      </w:r>
      <w:r w:rsidRPr="009E5FF9">
        <w:rPr>
          <w:rFonts w:ascii="Calibri" w:hAnsi="Calibri" w:cs="Calibri"/>
          <w:color w:val="000000"/>
        </w:rPr>
        <w:t xml:space="preserve"> πρόεδρε</w:t>
      </w:r>
      <w:r>
        <w:rPr>
          <w:rFonts w:ascii="Calibri" w:hAnsi="Calibri" w:cs="Calibri"/>
          <w:color w:val="000000"/>
        </w:rPr>
        <w:t>.</w:t>
      </w:r>
      <w:r w:rsidRPr="009E5FF9">
        <w:rPr>
          <w:rFonts w:ascii="Calibri" w:hAnsi="Calibri" w:cs="Calibri"/>
          <w:color w:val="000000"/>
        </w:rPr>
        <w:t xml:space="preserve"> Κυρίες και κύριοι συνάδελφοι</w:t>
      </w:r>
      <w:r>
        <w:rPr>
          <w:rFonts w:ascii="Calibri" w:hAnsi="Calibri" w:cs="Calibri"/>
          <w:color w:val="000000"/>
        </w:rPr>
        <w:t xml:space="preserve">, </w:t>
      </w:r>
      <w:r w:rsidR="00180B51">
        <w:rPr>
          <w:rFonts w:ascii="Calibri" w:hAnsi="Calibri" w:cs="Calibri"/>
          <w:color w:val="000000"/>
        </w:rPr>
        <w:t>σ</w:t>
      </w:r>
      <w:r w:rsidR="00180B51" w:rsidRPr="00180B51">
        <w:rPr>
          <w:rFonts w:ascii="Calibri" w:hAnsi="Calibri" w:cs="Calibri"/>
          <w:color w:val="000000"/>
        </w:rPr>
        <w:t xml:space="preserve">την Εισηγητική Έκθεση του Προϋπολογισμού του 2025, η Κυβέρνηση παρουσιάζει τις οικονομικές και κοινωνικές συνθήκες της χώρας σε σύγκριση με το διεθνές περιβάλλον, αλλά και το στόχο της για το μέλλον, το οποίο μάλιστα λέει ότι δεν  βλέπει </w:t>
      </w:r>
      <w:proofErr w:type="spellStart"/>
      <w:r w:rsidR="00180B51" w:rsidRPr="00180B51">
        <w:rPr>
          <w:rFonts w:ascii="Calibri" w:hAnsi="Calibri" w:cs="Calibri"/>
          <w:color w:val="000000"/>
        </w:rPr>
        <w:t>βαχυπρόθεσμα</w:t>
      </w:r>
      <w:proofErr w:type="spellEnd"/>
      <w:r w:rsidR="00180B51" w:rsidRPr="00180B51">
        <w:rPr>
          <w:rFonts w:ascii="Calibri" w:hAnsi="Calibri" w:cs="Calibri"/>
          <w:color w:val="000000"/>
        </w:rPr>
        <w:t>, αλλά μακρόπνοα σε μία βάση τριετίας.</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t>Ξέρετε, αυτή η άποψη προκαλεί! Προκαλεί σίγουρα δεκάδες ερωτηματικά, αλλά πιο πολύ απ’ όλα προκαλεί θυμό για όσα πολύ εύκολα ξεχνάτε.</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t xml:space="preserve">Να σας θυμίσουμε, λοιπόν, ότι τα μισά από όσα αναφέρετε στην Εισηγητική αυτή έκθεση είναι οι περσινοί και οι προπέρσινοι στόχοι σας. Που δεν υλοποιήθηκαν, ούτε καν τους προσεγγίσατε. </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t>Το πρώτο ερώτημα είναι εύλογο: Είστε έξι σχεδόν χρόνια η Κυβέρνηση, τι περιμένει; Πόσες ακόμα φορές θα διαβάσουμε για το αβέβαιο διεθνές περιβάλλον της πανδημίας, της ενεργειακής κρίσης και τον πληθωρισμό, χωρίς ουσιαστικές λύσεις και επενδύσεις;</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t>Χρησιμοποιείται η πανδημία 4 χρόνια μετά, χρησιμοποιείται η ενεργειακή κρίση 3 χρόνια μετά, ο πληθωρισμός όπου και όποτε βολεύει. Μιλάτε για «ανθεκτική ελληνική οικονομία». Και φέτος η χώρα μας βρίσκεται κάτω από το στόχο του ρυθμού ανάπτυξης που εσείς θέσατε. Και φέτος η χώρα μας βρίσκεται στην προ-τελευταία θέση της Ευρώπης σε αγοραστική δύναμη, είναι η δεύτερη πιο φτωχή χώρα στην Ευρωπαϊκή Ένωση.</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t xml:space="preserve">Τι εννοείτε ανθεκτική, λοιπόν; Ότι αντέξαμε να μη γίνουμε οι φτωχότεροι της Ευρώπης </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t>ή ότι αντέχει ο κόσμος κι άλλη ακρίβεια;</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t xml:space="preserve">Αυτό που εσείς ονομάζετε «ανθεκτική ελληνική οικονομία σε ένα αβέβαιο διεθνές περιβάλλον», σας το καταρρίπτει το ΔΝΤ, που λέει ότι η διεθνής οικονομία είναι η ανθεκτική. </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t>Ότι η ανάπτυξη στην Ευρωζώνη αυξάνεται και ως συνέπεια, σε ένα διεθνές επίπεδο, οι τιμές των αγαθών μειώνονται. Στην Ελλάδα τα τελευταία έξι χρόνια δεν συμβαίνει τίποτα τέτοιο.</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lastRenderedPageBreak/>
        <w:t>Ακρίβεια. Αντίθετα, όλες ανεξαιρέτως οι τελευταίες έρευνες στην ερώτηση «ποιο είναι το μεγαλύτερο πρόβλημα στην Ελλάδα;» με μεγάλη διαφορά η κρατούσα απάντηση είναι η ακρίβεια.</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t xml:space="preserve">Καύσιμα, πρώτες ύλες, αγροτική παραγωγή, μεταφορές, και αλυσιδωτά αυτό φτάνει μέχρι και την αγορά τροφίμων, άρα στο σπίτι του κάθε πολίτη. Καμία απάντηση δεν έχει η Κυβέρνηση ούτε και φέτος, σχετικά με το πώς θα υπάρξει πραγματική μείωση των τιμών.  </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t>Μας λέτε κάτι πολύ χαρακτηριστικό στον προς ψήφιση Προϋπολογισμό, ότι υπάρχει ανάγκη αύξησης του εισοδήματος  των πολιτών. Αναμφίβολα ναι. Δεν λέτε, όμως, πουθενά ότι η αύξηση αυτή του εισοδήματος, δεν θα καταλήξει στην τσέπη της Ελληνίδας και του Έλληνα, γιατί δεν λαμβάνετε παράλληλα κανένα μέτρο,  για να σταματήσει το κόστος ζωής να είναι τόσο υψηλό.</w:t>
      </w:r>
    </w:p>
    <w:p w:rsidR="00180B51" w:rsidRPr="00180B51" w:rsidRDefault="00180B51" w:rsidP="00180B51">
      <w:pPr>
        <w:ind w:firstLine="720"/>
        <w:jc w:val="both"/>
        <w:rPr>
          <w:rFonts w:ascii="Calibri" w:hAnsi="Calibri" w:cs="Calibri"/>
          <w:color w:val="000000"/>
        </w:rPr>
      </w:pP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t xml:space="preserve">Τα άφταστα προϊόντα του </w:t>
      </w:r>
      <w:proofErr w:type="spellStart"/>
      <w:r w:rsidRPr="00180B51">
        <w:rPr>
          <w:rFonts w:ascii="Calibri" w:hAnsi="Calibri" w:cs="Calibri"/>
          <w:color w:val="000000"/>
        </w:rPr>
        <w:t>super</w:t>
      </w:r>
      <w:proofErr w:type="spellEnd"/>
      <w:r w:rsidRPr="00180B51">
        <w:rPr>
          <w:rFonts w:ascii="Calibri" w:hAnsi="Calibri" w:cs="Calibri"/>
          <w:color w:val="000000"/>
        </w:rPr>
        <w:t xml:space="preserve"> </w:t>
      </w:r>
      <w:proofErr w:type="spellStart"/>
      <w:r w:rsidRPr="00180B51">
        <w:rPr>
          <w:rFonts w:ascii="Calibri" w:hAnsi="Calibri" w:cs="Calibri"/>
          <w:color w:val="000000"/>
        </w:rPr>
        <w:t>market</w:t>
      </w:r>
      <w:proofErr w:type="spellEnd"/>
      <w:r w:rsidRPr="00180B51">
        <w:rPr>
          <w:rFonts w:ascii="Calibri" w:hAnsi="Calibri" w:cs="Calibri"/>
          <w:color w:val="000000"/>
        </w:rPr>
        <w:t xml:space="preserve"> δεν είναι κάποια λίγα είδη πολυτελείας, είναι τα βασικά τρόφιμα και αγαθά που χρειάζεται το ελληνικό σπίτι. Η μέση ελληνική οικογένεια δεν μπορεί να αγοράσει τα προϊόντα που παράγει η Ελλάδα, κύριε Υπουργέ. </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t xml:space="preserve">Το ΠΑΣΟΚ εδώ και ενάμιση χρόνο αναδεικνύει το ζήτημα της ακρίβειας, αναδεικνύει το τεράστιο δημογραφικό και στεγαστικό ζήτημα της χώρας. Ξέρετε τι ακούγαμε; Ότι είναι λαϊκισμός η ανάδειξη αυτή. </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t xml:space="preserve">Και τώρα, έχετε συμπεριλάβει στα βασικά σημεία των αναλύσεών του νομοσχεδίου αυτού τη συλλογιστική για το πώς θα αντιμετωπισθούν. Άρα ζούμε στην ίδια χώρα τελικά. Απλώς για την Κυβέρνηση το τοπίο καθάρισε, και αρχίσατε να βλέπετε τι συμβαίνει στην Κοινωνία, τώρα που η Κοινωνία σας αμφισβητεί. </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t xml:space="preserve">Πέρυσι οι  τιμές των ενοικίων δεν ήταν υψηλές; Με ποια νομοθετική σας πρωτοβουλία περιορίστηκαν οι τιμές εδώ και 1,5 χρόνο; Με καμία. Μόνο με ευχολόγιο. Και το μόνο πρώτο βήμα περιορισμού που έκανε η Κυβέρνηση ήταν μετά από χρόνια ξεπουλήματος των ακινήτων, να αυξήσει το όριο της  </w:t>
      </w:r>
      <w:proofErr w:type="spellStart"/>
      <w:r w:rsidRPr="00180B51">
        <w:rPr>
          <w:rFonts w:ascii="Calibri" w:hAnsi="Calibri" w:cs="Calibri"/>
          <w:color w:val="000000"/>
        </w:rPr>
        <w:t>golden</w:t>
      </w:r>
      <w:proofErr w:type="spellEnd"/>
      <w:r w:rsidRPr="00180B51">
        <w:rPr>
          <w:rFonts w:ascii="Calibri" w:hAnsi="Calibri" w:cs="Calibri"/>
          <w:color w:val="000000"/>
        </w:rPr>
        <w:t xml:space="preserve"> </w:t>
      </w:r>
      <w:proofErr w:type="spellStart"/>
      <w:r w:rsidRPr="00180B51">
        <w:rPr>
          <w:rFonts w:ascii="Calibri" w:hAnsi="Calibri" w:cs="Calibri"/>
          <w:color w:val="000000"/>
        </w:rPr>
        <w:t>visa</w:t>
      </w:r>
      <w:proofErr w:type="spellEnd"/>
      <w:r w:rsidRPr="00180B51">
        <w:rPr>
          <w:rFonts w:ascii="Calibri" w:hAnsi="Calibri" w:cs="Calibri"/>
          <w:color w:val="000000"/>
        </w:rPr>
        <w:t xml:space="preserve">, δηλαδή υιοθέτησε την πάγια θέση του ΠΑΣΟΚ. </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t>Ξέρετε, η ακρίβεια δεν είναι ασθένεια για να κάνει τον κύκλο της και να περάσει. Είναι φαινόμενο που αυξάνεται, χωρίς καμία ουσιαστική σας παρέμβαση.</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t>ΤΑΜΕΙΟ ΑΝΑΚΑΜΨΗΣ. Και αυτό συμβαίνει γιατί η Κυβέρνηση έχει αφήσει στην τύχη τους τις κοινωνικές δαπάνες, που είναι πολύ κάτω από το μέσο όρο σε αυτόν τον Προϋπολογισμό- και έχει στρέψει το ενδιαφέρον της  στο μεγάλο κεφάλαιο, κοιτώντας με κάθε τρόπο να το εξυπηρετήσει.</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t xml:space="preserve">Την ίδια στιγμή, η εκταμίευση πόρων από το Ταμείο Ανάκαμψης κατευθύνεται προς τις μεγάλες επιχειρήσεις, ενώ  τα χρήματα που φτάνουν πραγματικά στην αγορά είναι πάρα πολύ λίγα. Σύμφωνα με την Τράπεζα της Ελλάδος, μόνο το 45% των συνολικών κονδυλίων του Ταμείου Ανάκαμψης που έχουν εισπραχθεί μέχρι στιγμής από την Ελλάδα, έχει διοχετευθεί στην πραγματική οικονομία. </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lastRenderedPageBreak/>
        <w:t>Μέχρι τον Απρίλιο του 2024, από τα 7,3 δισ. που είχε λάβει η Ελλάδα ως δάνεια, μόνο 1,7 δισ. είχαν φτάσει σε ιδιωτικές επιχειρήσεις. Δυστυχώς, η Ελλάδα εμφανίζει ήδη σοβαρές αρρυθμίες στην πραγματική απορρόφηση κονδυλίων, αδυνατώντας να συντονίσει και τις κρατικές Υπηρεσίες. Την ίδια ώρα, η Κυβέρνηση έχει χαρίσει τα κονδύλια του δανειακού σκέλους στις συστημικές τράπεζες, αποκλείοντας τη συντριπτική πλειοψηφία των μικρομεσαίων επιχειρήσεων από πρόσβαση σε αυτά.</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t>ΙΔΙΩΤΙΚΟ ΧΡΕΟΣ</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t>Μέσα σε όλα αυτά, μέσα σε αυτή τη συγκυρία, διαβάζουμε στην Εισηγητική Έκθεση-</w:t>
      </w:r>
    </w:p>
    <w:p w:rsidR="00180B51" w:rsidRPr="00180B51" w:rsidRDefault="00180B51" w:rsidP="00180B51">
      <w:pPr>
        <w:ind w:firstLine="720"/>
        <w:jc w:val="both"/>
        <w:rPr>
          <w:rFonts w:ascii="Calibri" w:hAnsi="Calibri" w:cs="Calibri"/>
          <w:color w:val="000000"/>
        </w:rPr>
      </w:pPr>
      <w:r w:rsidRPr="00180B51">
        <w:rPr>
          <w:rFonts w:ascii="Calibri" w:hAnsi="Calibri" w:cs="Calibri"/>
          <w:color w:val="000000"/>
        </w:rPr>
        <w:t>για πιστωτικές εξελίξεις. Το βρίσκω πάρα πολύ προκλητικό να συνυπάρχουν στο ίδιο κείμενο οι λέξεις «κοινωνικές παροχές και μείωση ανισοτήτων», με έναν πανηγυρικό λόγο ότι οι Τράπεζες διατήρησαν τα ταμειακά τους διαθέσιμα. Δεν τα διατήρησαν επειδή υπάρχει μια εύρωστη Οικονομία. Είναι επίπλαστη αυτή η εικόνα.</w:t>
      </w:r>
    </w:p>
    <w:p w:rsidR="00E300C9" w:rsidRDefault="00180B51" w:rsidP="00180B51">
      <w:pPr>
        <w:ind w:firstLine="720"/>
        <w:jc w:val="both"/>
      </w:pPr>
      <w:r w:rsidRPr="00180B51">
        <w:rPr>
          <w:rFonts w:ascii="Calibri" w:hAnsi="Calibri" w:cs="Calibri"/>
          <w:color w:val="000000"/>
        </w:rPr>
        <w:t>Γιατί τα ταμειακά διαθέσιμα διατηρήθηκαν εις βάρος των πολιτών με την αύξηση των επιτοκίων, για την οποία νίπτετε τα χείρας σας χρόνια τώρα. Και πανηγυρίζετε που υπάρχει μια ωρολογιακή βόμβα στο τραπεζικό σύστημα, που οι καταθέσεις του κόσμου, προθεσμιακές, όψεως και ταμιευτηρίου έχουν πέσει στο μισό. Παρουσιάζετε ως θετικό αποτέλεσμα στη χώρα αυτή την αύξηση της ζήτησης τραπεζικών δανείων.</w:t>
      </w:r>
    </w:p>
    <w:p w:rsidR="00180B51" w:rsidRDefault="00180B51" w:rsidP="00180B51">
      <w:pPr>
        <w:ind w:firstLine="720"/>
        <w:jc w:val="both"/>
      </w:pPr>
      <w:r>
        <w:t xml:space="preserve">Είναι θετικό στη χώρα αυτή, όταν 15 χρόνια μετά την κρίση, δεν έχει καταφέρει να ρυθμίσει επαρκώς και ενιαία το ζήτημα της πρώτης κατοικίας, το ζήτημα του ελβετικού φράγκου, το ζήτημα των άφαντων </w:t>
      </w:r>
      <w:proofErr w:type="spellStart"/>
      <w:r>
        <w:t>funds</w:t>
      </w:r>
      <w:proofErr w:type="spellEnd"/>
      <w:r>
        <w:t>, το ζήτημα των πλειστηριασμών και των ρυθμίσεων οφειλών σε ιδιώτες και δημόσιο, να παίρνεις δάνειο; Χωρίς όρους, χωρίς νομοθετικά όρια;</w:t>
      </w:r>
    </w:p>
    <w:p w:rsidR="00180B51" w:rsidRDefault="00180B51" w:rsidP="00180B51">
      <w:pPr>
        <w:ind w:firstLine="720"/>
        <w:jc w:val="both"/>
      </w:pPr>
      <w:r>
        <w:t xml:space="preserve">Επικροτείτε την ανεξέλεγκτη δημιουργία πολιτών </w:t>
      </w:r>
      <w:proofErr w:type="spellStart"/>
      <w:r>
        <w:t>τραπεζο</w:t>
      </w:r>
      <w:proofErr w:type="spellEnd"/>
      <w:r>
        <w:t>-οφειλετών, αυτή τη φορά με πιο αβέβαιο επάγγελμα, με πιο ακριβή ζωή, με πιο πολλούς φόρους, χωρίς δημόσιες παροχές. Η οικονομική σταθερότητα του τραπεζικού συστήματος που παρουσιάζετε είναι μια ανοικτή πληγή.</w:t>
      </w:r>
    </w:p>
    <w:p w:rsidR="00180B51" w:rsidRDefault="00180B51" w:rsidP="00180B51">
      <w:pPr>
        <w:ind w:firstLine="720"/>
        <w:jc w:val="both"/>
      </w:pPr>
      <w:r>
        <w:t>ΦΟΡΟΛΟΓΙΑ – ΜΙΚΡΕΣ ΕΠΙΧΕΙΡΗΣΕΙΣ. Άφησα για το τέλος το σχολιασμό για τον πιο πολύπαθο κλάδο των τελευταίων ετών. Βρισκόμαστε ένα χρόνο μετά την εφαρμογή του οριζόντιου μέτρου φορολογίας των ελεύθερων επαγγελματιών με τεκμήρια. Σήμερα, λοιπόν, δε μπορείτε να πείτε ότι μιλάμε με εικασίες, ούτε με προβλέψεις. Σήμερα μιλούν τα στοιχεία.</w:t>
      </w:r>
    </w:p>
    <w:p w:rsidR="00180B51" w:rsidRDefault="00180B51" w:rsidP="00180B51">
      <w:pPr>
        <w:ind w:firstLine="720"/>
        <w:jc w:val="both"/>
      </w:pPr>
      <w:r>
        <w:t>Και αν δεν μιλούσαμε για παταγώδη αποτυχία του φορολογικού συστήματος, δεν θα έταζε πριν 20 μέρες ο Πρωθυπουργός της χώρας την αλλαγή του. Τη σταδιακή αλλαγή του σε βάθος τριετίας. Θα έλθω και σε αυτό. Ένα χρόνο μόλις μετά τη φορολογική μεταρρύθμιση που ανέτρεψε κάθε γνώση και λογική της σύγχρονης οικονομίας, η Κυβέρνησή σας παραδέχεται ότι ήταν φορολογική αφαίμαξη.</w:t>
      </w:r>
    </w:p>
    <w:p w:rsidR="00180B51" w:rsidRDefault="00180B51" w:rsidP="00180B51">
      <w:pPr>
        <w:ind w:firstLine="720"/>
        <w:jc w:val="both"/>
      </w:pPr>
      <w:r>
        <w:t xml:space="preserve">Βεβαίως, δεν ισχύει αυτό για τους μερισματούχους των πολύ μεγάλων επιχειρήσεων, αφού μερίμνησε η Κυβέρνηση, να έχουν λιγότερους φόρους και περισσότερες προσβάσεις στο Ταμείο Ανάκαμψης. Να έχουν κίνητρα, από τον πρώτο χρόνο της θητείας σας, να έλθουν πολύ μεγάλα κεφάλαια στην χώρα, με σκανδαλώδεις φορολογικές απαλλαγές και με φορολογικά όρια πενιχρά. Οι υπόλοιποι καταδικάζονται σε σταδιακή ασφυξία. Τους πετάμε το τυράκι της κατάργησης του τέλους επιτηδεύματος, 6 χρόνια μετά από τότε που εξαγγέλθηκε, και έχει ο Θεός. </w:t>
      </w:r>
    </w:p>
    <w:p w:rsidR="00180B51" w:rsidRDefault="00180B51" w:rsidP="00180B51">
      <w:pPr>
        <w:ind w:firstLine="720"/>
        <w:jc w:val="both"/>
      </w:pPr>
      <w:r>
        <w:t>Στον Προϋπολογισμό δεν υπάρχει πουθενά καμία πρόβλεψη, δε θα πω ενίσχυσης, θα πω σωτηρίας της μικρομεσαίας επιχείρησης. Καμία πρόβλεψη για χρηματοδότηση μέσω της Αναπτυξιακής Τράπεζας. Καμία νομοθετική παρέμβαση για τη μείωση των προμηθειών τους σε ηλεκτρονικές συναλλαγές. Και ιδίως καμία απαλλαγή, από τον φόρο πραγματοποιούμενων κερδών, ως κίνητρο για την δημιουργία νέων επιχειρηματικών σχημάτων. Αυτή είναι μια συνειδητή επιλογή της Κυβέρνησης, αφού για τις νεοφυείς επιχειρήσεις τα μέτρα για το 2025 κοστολογήθηκαν μόλις 40 εκατομμύρια ευρώ. Και οδηγούμαστε σε αυτό το συμπέρασμα, γιατί σε ένα κείμενο εκατοντάδων σελίδων δεν αναγράφεται πουθενά μια λέξη, μια εξαγγελία για τη μικρομεσαία επιχείρηση.</w:t>
      </w:r>
    </w:p>
    <w:p w:rsidR="00180B51" w:rsidRDefault="00180B51" w:rsidP="00180B51">
      <w:pPr>
        <w:ind w:firstLine="720"/>
        <w:jc w:val="both"/>
      </w:pPr>
      <w:r>
        <w:t xml:space="preserve">Είναι προφανές ότι πίσω από τα μεγάλα λόγια της Κυβέρνησης πως «όλα εξελίσσονται ομαλά» υποκρύπτεται μια βαθύτατη κοινωνική και οικονομική ανισορροπία, για την οποία η Κυβέρνηση ζητά ολοένα και μεγαλύτερες παρατάσεις. Πέρυσι ήταν το 2025 η σωτήρια χρονιά, φέτος διαβάζουμε για ένα υποτιθέμενο πρόγραμμα τριετίας. Δεν θα έχετε αυτή την ανοχή. </w:t>
      </w:r>
    </w:p>
    <w:p w:rsidR="00180B51" w:rsidRDefault="00180B51" w:rsidP="00180B51">
      <w:pPr>
        <w:ind w:firstLine="720"/>
        <w:jc w:val="both"/>
      </w:pPr>
      <w:r>
        <w:t>Δεν έχετε άλλα τρία χρόνια. Σε τρία χρόνια, το ΠΑΣΟΚ θα μεταρρυθμίζει, θα νομοθετεί και τέτοια δημιουργήματα, θα είναι προϊόντα κακών αναμνήσεων.</w:t>
      </w:r>
    </w:p>
    <w:p w:rsidR="00180B51" w:rsidRDefault="00180B51" w:rsidP="00180B51">
      <w:pPr>
        <w:ind w:firstLine="720"/>
        <w:jc w:val="both"/>
      </w:pPr>
      <w:r>
        <w:t>Αυτόν τον προϋπολογισμό είναι αυτονόητο ότι θα τον καταψηφίσουμε.</w:t>
      </w:r>
    </w:p>
    <w:p w:rsidR="00180B51" w:rsidRDefault="00180B51" w:rsidP="00180B51">
      <w:pPr>
        <w:ind w:firstLine="720"/>
        <w:jc w:val="both"/>
      </w:pPr>
      <w:r>
        <w:lastRenderedPageBreak/>
        <w:t>Σας ευχαριστώ.</w:t>
      </w:r>
    </w:p>
    <w:p w:rsidR="00E300C9" w:rsidRDefault="00E300C9" w:rsidP="00180B51">
      <w:pPr>
        <w:ind w:firstLine="720"/>
        <w:jc w:val="both"/>
      </w:pPr>
      <w:r>
        <w:rPr>
          <w:b/>
        </w:rPr>
        <w:t xml:space="preserve">ΑΘΑΝΑΣΙΟΣ ΚΑΒΒΑΔΑΣ (Αντιπρόεδρος της Επιτροπής): </w:t>
      </w:r>
      <w:r>
        <w:t>Το λόγο έχει ο κ. Παναγιωτόπουλος.</w:t>
      </w:r>
    </w:p>
    <w:p w:rsidR="00E300C9" w:rsidRDefault="00E300C9" w:rsidP="00180B51">
      <w:pPr>
        <w:ind w:firstLine="720"/>
        <w:jc w:val="both"/>
      </w:pPr>
      <w:r w:rsidRPr="00B11825">
        <w:rPr>
          <w:b/>
        </w:rPr>
        <w:t xml:space="preserve">ΑΝΔΡΕΑΣ </w:t>
      </w:r>
      <w:r>
        <w:rPr>
          <w:b/>
        </w:rPr>
        <w:t xml:space="preserve">ΠΑΝΑΓΙΩΤΟΠΟΥΛΟΣ (Ειδικός Εισηγητής της Κ.Ο. « ΣΥΝΑΣΠΙΣΜΟΣ ΡΙΖΟΣΠΑΣΤΙΚΗΣ ΑΡΙΣΤΕΡΑΣ – ΠΡΟΟΔΕΥΤΙΚΗ ΣΥΜΜΑΧΙΑ»): </w:t>
      </w:r>
      <w:r>
        <w:t xml:space="preserve">Σας ευχαριστώ, κύριε Πρόεδρε. </w:t>
      </w:r>
    </w:p>
    <w:p w:rsidR="00117A19" w:rsidRDefault="00117A19" w:rsidP="00117A19">
      <w:pPr>
        <w:ind w:firstLine="720"/>
        <w:jc w:val="both"/>
      </w:pPr>
      <w:r>
        <w:t xml:space="preserve">Για μία ακόμη φορά εσείς και η Κυβέρνησή σας καταθέτετε έναν προϋπολογισμό στηριγμένο σε αβάσιμες υποθέσεις και εκτιμήσεις και πολύ φοβόμαστε ότι κατά τη διάρκεια της εκτέλεσής του, για μια ακόμη φορά θα χρειαστεί να τον αναθεωρήσετε. </w:t>
      </w:r>
    </w:p>
    <w:p w:rsidR="00117A19" w:rsidRDefault="00117A19" w:rsidP="00117A19">
      <w:pPr>
        <w:ind w:firstLine="720"/>
        <w:jc w:val="both"/>
      </w:pPr>
      <w:r>
        <w:t xml:space="preserve">Ένας προϋπολογισμός που αντανακλά, από τη μια τις ιδεολογικές εμμονές σας και τη διατήρηση και αύξηση των ανισοτήτων και από την άλλη τη μονολιθική επικοινωνιακή διάσταση που δίνεται σε όλα τα μεγάλα ζητήματα που αφορούν στον τόπο ρίχνοντας «χρυσόσκονη» στα μάτια των πολιτών, δηλαδή τα επιδόματα και τις αυξήσεις-ψίχουλα που σε καμιά περίπτωση δεν μπορούν να αντιμετωπίσουν την ακρίβεια και τη </w:t>
      </w:r>
      <w:proofErr w:type="spellStart"/>
      <w:r>
        <w:t>δυστοπική</w:t>
      </w:r>
      <w:proofErr w:type="spellEnd"/>
      <w:r>
        <w:t xml:space="preserve"> κατάσταση που επικρατεί στην πατρίδα μας.</w:t>
      </w:r>
    </w:p>
    <w:p w:rsidR="00117A19" w:rsidRDefault="00117A19" w:rsidP="00117A19">
      <w:pPr>
        <w:ind w:firstLine="720"/>
        <w:jc w:val="both"/>
      </w:pPr>
      <w:r>
        <w:t>Πάμε τώρα να τα δούμε λίγο πιο συγκεκριμένα:</w:t>
      </w:r>
    </w:p>
    <w:p w:rsidR="00117A19" w:rsidRDefault="00117A19" w:rsidP="00117A19">
      <w:pPr>
        <w:tabs>
          <w:tab w:val="left" w:pos="851"/>
        </w:tabs>
        <w:ind w:firstLine="720"/>
        <w:jc w:val="both"/>
      </w:pPr>
      <w:r>
        <w:t>Το Ακαθάριστο Εγχώριο Προϊόν (ΑΕΠ) σε ονομαστικούς όρους αναμένεται να αυξηθεί κατά περίπου 10 δισ. ευρώ το 2025. Ο ρυθμός ανάπτυξης του ΑΕΠ αναμένεται να ανέλθει σε 2,2% το 2024 και 2,3% το 2025 έναντι 0,8% και 1,3%</w:t>
      </w:r>
    </w:p>
    <w:p w:rsidR="00117A19" w:rsidRDefault="00117A19" w:rsidP="00117A19">
      <w:pPr>
        <w:ind w:firstLine="720"/>
        <w:jc w:val="both"/>
      </w:pPr>
      <w:r>
        <w:t xml:space="preserve">Η παρουσίαση, ωστόσο, της ανάπτυξης μέσω της αύξησης του ονομαστικού και όχι του πραγματικού ΑΕΠ είναι πλασματική σε μία περίοδο πληθωριστικών πιέσεων και εντόνων γεωπολιτικών εξελίξεων και εντάσεων διεθνώς αλλά και στην ευρύτερη περιοχή μας.  </w:t>
      </w:r>
    </w:p>
    <w:p w:rsidR="00117A19" w:rsidRDefault="00117A19" w:rsidP="00117A19">
      <w:pPr>
        <w:ind w:firstLine="720"/>
        <w:jc w:val="both"/>
      </w:pPr>
      <w:r>
        <w:t xml:space="preserve">Χωρίς τον πληθωρισμό, που έχει ως αποτέλεσμα η κυβέρνηση Μητσοτάκη να εισπράττει ετησίως από έμμεσους φόρους 9-10 δισ. ευρώ περισσότερα εν </w:t>
      </w:r>
      <w:proofErr w:type="spellStart"/>
      <w:r>
        <w:t>σχέσει</w:t>
      </w:r>
      <w:proofErr w:type="spellEnd"/>
      <w:r>
        <w:t xml:space="preserve"> με το 2020, δεν θα υπήρχαν ούτε πρωτογενή πλεονάσματα ούτε θετικό ισοζύγιο.</w:t>
      </w:r>
    </w:p>
    <w:p w:rsidR="00117A19" w:rsidRDefault="00117A19" w:rsidP="00117A19">
      <w:pPr>
        <w:ind w:firstLine="720"/>
        <w:jc w:val="both"/>
      </w:pPr>
      <w:r>
        <w:t xml:space="preserve">Τα πλεονάσματα αναμένεται να ξεπεράσουν τα 6 δις. Πού θα πάνε αυτά κύριε υπουργέ; Στην κοινωνία ή στα καρτέλ;  </w:t>
      </w:r>
    </w:p>
    <w:p w:rsidR="00117A19" w:rsidRDefault="00117A19" w:rsidP="00117A19">
      <w:pPr>
        <w:ind w:firstLine="720"/>
        <w:jc w:val="both"/>
      </w:pPr>
      <w:r>
        <w:t>Η αλήθεια αυτή αποτυπώνεται και στην κατάταξη της χώρας στην προτελευταία θέση των 27 χωρών της Ε.Ε. ως προς την κατά κεφαλή αγοραστική δύναμη. Η Ελλάδα ουσιαστικά δεν  έχει επιστρέψει  στην κανονικότητα.</w:t>
      </w:r>
    </w:p>
    <w:p w:rsidR="00117A19" w:rsidRDefault="00117A19" w:rsidP="00117A19">
      <w:pPr>
        <w:tabs>
          <w:tab w:val="left" w:pos="851"/>
        </w:tabs>
        <w:ind w:firstLine="720"/>
        <w:jc w:val="both"/>
      </w:pPr>
      <w:r>
        <w:t>Τα καθαρά έσοδα του κρατικού προϋπολογισμού, σε δημοσιονομική βάση, μετά την αφαίρεση των επιστροφών φόρων, προβλέπεται να διαμορφωθούν στο ποσό των 74.573 εκατ. ευρώ, αυξημένα κατά 3.432 εκατ. ευρώ ή 4,8% έναντι της εκτίμησης του 2024. Η κυβέρνηση υπόσχεται νέες μόνιμες μειώσεις φόρων από 2026, αν τα πάνε καλά στην καταπολέμηση της φοροδιαφυγής, την οποία χαρακτήρισε «βαθιά κοινωνική μεταρρύθμιση».</w:t>
      </w:r>
    </w:p>
    <w:p w:rsidR="00117A19" w:rsidRDefault="00117A19" w:rsidP="00117A19">
      <w:pPr>
        <w:ind w:firstLine="720"/>
        <w:jc w:val="both"/>
      </w:pPr>
      <w:r>
        <w:t xml:space="preserve">Μα για ποια καταπολέμηση «φοροδιαφυγής» μιλάμε, που κι αν ακόμη έχει βελτιωθεί η κατάσταση, η εύνοια που δείχνετε στα καρτέλ, αναιρεί την όποια προσπάθεια εις βάρος πάντα του λαού, το μόνιμο δηλαδή υποζύγιο. </w:t>
      </w:r>
    </w:p>
    <w:p w:rsidR="00117A19" w:rsidRDefault="00117A19" w:rsidP="00117A19">
      <w:pPr>
        <w:ind w:firstLine="720"/>
        <w:jc w:val="both"/>
      </w:pPr>
      <w:r>
        <w:lastRenderedPageBreak/>
        <w:t xml:space="preserve">Και όχι μόνο αυτό, αλλά η </w:t>
      </w:r>
      <w:proofErr w:type="spellStart"/>
      <w:r>
        <w:t>υπερφορολόγηση</w:t>
      </w:r>
      <w:proofErr w:type="spellEnd"/>
      <w:r>
        <w:t xml:space="preserve"> είναι δεδομένη αφού οι φόροι έχουν αυξηθεί κατά 42,5% (20 δις ευρώ ετησίως) από το 2021. Η κυβέρνηση Μητσοτάκη κλείνει τα μάτια στην αύξηση των φόρων με τους φορολογικούς συντελεστές διατηρημένους σε πολύ υψηλά επίπεδα. Η ΝΔ έχει πετύχει τη μεγαλύτερη αύξηση έμμεσων φόρων στην πενταετία: 2024:15,8%, 2023: +5,7%, 2022:+14,3%, 2021:+9,8%.</w:t>
      </w:r>
    </w:p>
    <w:p w:rsidR="00117A19" w:rsidRDefault="00117A19" w:rsidP="00117A19">
      <w:pPr>
        <w:tabs>
          <w:tab w:val="left" w:pos="851"/>
        </w:tabs>
        <w:ind w:firstLine="720"/>
        <w:jc w:val="both"/>
      </w:pPr>
      <w:r>
        <w:t xml:space="preserve">Η ανεργία υποχώρησε το Σεπτέμβριο του 2024 σε 9,3% έναντι 10,7% το Σεπτέμβριο του 2023. Ωστόσο είμαστε στη 2η θέση από το τέλος σε ποσοστό ανεργίας με 10,2%, πίσω από την Ισπανία  σύμφωνα με τα στοιχεία της </w:t>
      </w:r>
      <w:proofErr w:type="spellStart"/>
      <w:r>
        <w:t>Eurostat</w:t>
      </w:r>
      <w:proofErr w:type="spellEnd"/>
      <w:r>
        <w:t xml:space="preserve">. Ο δείκτης ανεργίας στις ηλικίες κάτω των 25 ετών είναι 21,1%, 4η θέση πίσω από Σουηδία, την Ισπανία και την Πορτογαλία. </w:t>
      </w:r>
    </w:p>
    <w:p w:rsidR="00117A19" w:rsidRDefault="00117A19" w:rsidP="00117A19">
      <w:pPr>
        <w:ind w:firstLine="720"/>
        <w:jc w:val="both"/>
      </w:pPr>
      <w:r>
        <w:t>Βασικοί τομείς της ελληνικής οικονομίας, όπως ο τουρισμός, οι κατασκευές και η γεωργία, έχουν αρχίσει να αναφέρουν αυξανόμενες κενές θέσεις και ελλείψεις σε εργατικό δυναμικό. Η αναντιστοιχία δεξιοτήτων και τα χαμηλά ποσοστά συμμετοχής δημιουργούν εμπόδια στην αξιοποίηση τμημάτων του διαθέσιμου</w:t>
      </w:r>
    </w:p>
    <w:p w:rsidR="00117A19" w:rsidRDefault="00117A19" w:rsidP="00117A19">
      <w:pPr>
        <w:ind w:firstLine="720"/>
        <w:jc w:val="both"/>
      </w:pPr>
      <w:r>
        <w:t>εργατικού δυναμικού. Παρά το υψηλό επίπεδο ανεργίας και τις καλές προοπτικές απασχόλησης, υπάρχουν ενδείξεις ότι η πορεία της αγοράς εργασίας πιθανότατα θα παραμείνει περιορισμένη λόγω του κατακερματισμού της αγοράς.</w:t>
      </w:r>
    </w:p>
    <w:p w:rsidR="00117A19" w:rsidRDefault="00117A19" w:rsidP="00117A19">
      <w:pPr>
        <w:ind w:firstLine="720"/>
        <w:jc w:val="both"/>
      </w:pPr>
      <w:r>
        <w:t>Παράλληλα, το Συμβούλιο της ΕΕ αναφέρει ότι αν και το ποσοστό απασχόλησης αυξάνεται, εντούτοις παραμένει ένα από τα χαμηλότερα στην ΕΕ.</w:t>
      </w:r>
    </w:p>
    <w:p w:rsidR="00DD2412" w:rsidRDefault="00117A19" w:rsidP="00DD2412">
      <w:pPr>
        <w:tabs>
          <w:tab w:val="left" w:pos="851"/>
        </w:tabs>
        <w:ind w:firstLine="720"/>
        <w:jc w:val="both"/>
      </w:pPr>
      <w:r>
        <w:t>Λέτε ότι οι επενδύσεις αναμένεται να αυξηθούν κατά 6,7% το 2024 και 8,4% το 2025. Μεγάλο όμως πρόβλημα παραμένει το επενδυτικό κενό και οι καθυστερήσεις στις δαπάνες από το Ταμείο Ανάκαμψης δεν φαίνεται να είναι ικανές να το καλύψουν. Σύμφωνα με εκθέσεις του Γραφείου του Προϋπολογισμού της Βουλής,  ο λόγος επενδύσεων προς ΑΕΠ για το 2023 ήταν στο 13,9% ενώ ο μέσος όρος της Ευρωζώνης είναι 22,2%.</w:t>
      </w:r>
    </w:p>
    <w:p w:rsidR="00E300C9" w:rsidRPr="00DD2412" w:rsidRDefault="00117A19" w:rsidP="00DD2412">
      <w:pPr>
        <w:tabs>
          <w:tab w:val="left" w:pos="851"/>
        </w:tabs>
        <w:ind w:firstLine="720"/>
        <w:jc w:val="both"/>
      </w:pPr>
      <w:r>
        <w:t>Με αυξημένα πλεονάσματα, με πτώση της ανεργίας και αύξηση των επενδύσεων γιατί δεν αυξάνετε τους μισθούς ώστε οι πολίτες να μπορούν να ανταπεξέλθουν στις υποχρεώσεις τους;  Και μην μας λέτε ότι εσείς αυξήσατε τους μισθούς, γιατί το χρονοδιάγραμμα που δίνετε εσείς και ο πρωθυπουργός καταντά τελικά  την όποια αύξηση «επίδομα».</w:t>
      </w:r>
    </w:p>
    <w:p w:rsidR="00117A19" w:rsidRPr="00117A19" w:rsidRDefault="00117A19" w:rsidP="00117A19">
      <w:pPr>
        <w:spacing w:line="276" w:lineRule="auto"/>
        <w:ind w:firstLine="720"/>
        <w:jc w:val="both"/>
        <w:rPr>
          <w:rFonts w:cstheme="minorHAnsi"/>
        </w:rPr>
      </w:pPr>
      <w:r w:rsidRPr="00117A19">
        <w:rPr>
          <w:rFonts w:cstheme="minorHAnsi"/>
        </w:rPr>
        <w:t>Για το 2023 το μέσο ωρομίσθιο στην Ελλάδα ξεπέρασε κατά τι το επίπεδο «μισθού Βουλγαρίας» αλλά καθηλώθηκε στον «μισθό Σλοβακίας» και αντιστοιχεί περίπου στο 50% του μέσου ωριαίου μισθού στην Ε.Ε. των 27. Σε κάθε περίπτωση, παρά τις αιματηρές προσπάθειες των Ελλήνων, το μέσο ωρομίσθιο δεν μπορεί να ξεφύγει από τα επίπεδα των πιο φτωχών βαλκανικών χωρών, την ώρα που μας έχουν αφήσει προ πολλού πίσω ακόμη και η Λιθουανία και η Εσθονία στη Βαλτική.</w:t>
      </w:r>
    </w:p>
    <w:p w:rsidR="00117A19" w:rsidRPr="00117A19" w:rsidRDefault="00117A19" w:rsidP="00117A19">
      <w:pPr>
        <w:spacing w:line="276" w:lineRule="auto"/>
        <w:ind w:firstLine="720"/>
        <w:jc w:val="both"/>
        <w:rPr>
          <w:rFonts w:cstheme="minorHAnsi"/>
        </w:rPr>
      </w:pPr>
      <w:r w:rsidRPr="00117A19">
        <w:rPr>
          <w:rFonts w:cstheme="minorHAnsi"/>
        </w:rPr>
        <w:t>Σχετικά με τους μισθούς των δημοσιών υπαλλήλων, πρόκειται για μια ακόμη κοροϊδία της κυβέρνησης της ΝΔ για τους 600.000 υπαλλήλους του Δημοσίου (εκπαιδευτικούς, γιατρούς, νοσηλευτές κλπ.). Το μικτό κόστος της νέας παρέμβασης για το 2025 εκτιμάται κατ’ αρχήν σε 143 εκατ. ευρώ περίπου που ουσιαστικά μεταφράζετε σε 20 ευρώ μικτά αύξηση το μήνα. Η κυβέρνηση σκόπιμα αγνοεί ότι ο ιδιωτικός τομέας έχει 14 μισθούς, ενώ το Δημόσιο 12 και άρα θα συνεχίσει ο κατώτατος μισθός του δημοσίου να είναι πολύ χαμηλότερος από τον ήδη χαμηλό μισθό του ιδιωτικού.</w:t>
      </w:r>
    </w:p>
    <w:p w:rsidR="00117A19" w:rsidRPr="00117A19" w:rsidRDefault="00117A19" w:rsidP="00117A19">
      <w:pPr>
        <w:spacing w:line="276" w:lineRule="auto"/>
        <w:ind w:firstLine="720"/>
        <w:jc w:val="both"/>
        <w:rPr>
          <w:rFonts w:cstheme="minorHAnsi"/>
        </w:rPr>
      </w:pPr>
      <w:r w:rsidRPr="00117A19">
        <w:rPr>
          <w:rFonts w:cstheme="minorHAnsi"/>
        </w:rPr>
        <w:t>Η εξομάλυνση πρέπει να είναι προς τη θετική κατεύθυνση για όλους τους μισθωτούς και εργαζομένους.</w:t>
      </w:r>
    </w:p>
    <w:p w:rsidR="00117A19" w:rsidRPr="00117A19" w:rsidRDefault="00117A19" w:rsidP="00117A19">
      <w:pPr>
        <w:tabs>
          <w:tab w:val="left" w:pos="851"/>
        </w:tabs>
        <w:spacing w:line="276" w:lineRule="auto"/>
        <w:ind w:firstLine="720"/>
        <w:jc w:val="both"/>
        <w:rPr>
          <w:rFonts w:cstheme="minorHAnsi"/>
        </w:rPr>
      </w:pPr>
      <w:r w:rsidRPr="00117A19">
        <w:rPr>
          <w:rFonts w:cstheme="minorHAnsi"/>
        </w:rPr>
        <w:t>•</w:t>
      </w:r>
      <w:r w:rsidRPr="00117A19">
        <w:rPr>
          <w:rFonts w:cstheme="minorHAnsi"/>
        </w:rPr>
        <w:tab/>
        <w:t xml:space="preserve">Σε σχέση με τις συντάξεις, οι αυξήσεις του 2025 θα είναι κατώτερες του τρέχοντος (επίσημου) πληθωρισμού (με πληθωρισμό άνω του 3% φέτος). Πώς θα ζήσουν αυτοί οι άνθρωποι; </w:t>
      </w:r>
    </w:p>
    <w:p w:rsidR="00117A19" w:rsidRPr="00117A19" w:rsidRDefault="00117A19" w:rsidP="00117A19">
      <w:pPr>
        <w:tabs>
          <w:tab w:val="left" w:pos="851"/>
        </w:tabs>
        <w:spacing w:line="276" w:lineRule="auto"/>
        <w:ind w:firstLine="720"/>
        <w:jc w:val="both"/>
        <w:rPr>
          <w:rFonts w:cstheme="minorHAnsi"/>
        </w:rPr>
      </w:pPr>
      <w:r w:rsidRPr="00117A19">
        <w:rPr>
          <w:rFonts w:cstheme="minorHAnsi"/>
        </w:rPr>
        <w:t>•</w:t>
      </w:r>
      <w:r w:rsidRPr="00117A19">
        <w:rPr>
          <w:rFonts w:cstheme="minorHAnsi"/>
        </w:rPr>
        <w:tab/>
        <w:t>Από το Φλεβάρη του 2022 ο Αλέξης Τσίπρας σε επίσκεψη του στον αγροτικό συνεταιρισμό «Αργολική γη» μιλούσε για επιστροφή του Ειδικού Φόρου Καυσίμων (ΕΦΚ) στο αγροτικό πετρέλαιο καθώς και επιδότηση ειδική, προκειμένου να αντισταθμιστεί η ρήτρα αναπροσαρμογής στα αγροτικά τιμολόγια ρεύματος. Η κυβέρνηση άργησε 3 χρόνια να νομοθετήσει την επιστροφή του ΕΦΚ στο αγροτικό πετρέλαιο µε την εφαρμογή μηδενικού συντελεστή, με συνέπεια οι αγρότες μας να βρεθούν σε μεγάλη οικονομική πίεση και οι επιτήδειοι να κάνουν πάρτι.</w:t>
      </w:r>
    </w:p>
    <w:p w:rsidR="00117A19" w:rsidRPr="00117A19" w:rsidRDefault="00117A19" w:rsidP="00117A19">
      <w:pPr>
        <w:tabs>
          <w:tab w:val="left" w:pos="709"/>
          <w:tab w:val="left" w:pos="851"/>
        </w:tabs>
        <w:spacing w:line="276" w:lineRule="auto"/>
        <w:ind w:firstLine="720"/>
        <w:jc w:val="both"/>
        <w:rPr>
          <w:rFonts w:cstheme="minorHAnsi"/>
        </w:rPr>
      </w:pPr>
      <w:r w:rsidRPr="00117A19">
        <w:rPr>
          <w:rFonts w:cstheme="minorHAnsi"/>
        </w:rPr>
        <w:t>•</w:t>
      </w:r>
      <w:r w:rsidRPr="00117A19">
        <w:rPr>
          <w:rFonts w:cstheme="minorHAnsi"/>
        </w:rPr>
        <w:tab/>
        <w:t>Σχετικά με τη στέγαση, πολλοί άνθρωποι δυσκολεύονται να τα βγάλουν πέρα λόγω του κόστους στέγασης: ιδιοκτήτες και ενοικιαστές σπιτιών,  νέοι και μεγαλύτεροι σε ηλικία πολίτες. Όσοι προσπαθούν να αγοράσουν ή να νοικιάσουν ένα ακίνητο αντιμετωπίζουν σημαντική αύξηση κόστους σε όλα τα πεδία σε σύγκριση με πριν από μερικά χρόνια. Το ράλι στις τιμές των ακινήτων συνεχίστηκε και στο γ’ τρίμηνο του 2024 στο σημείο οι μέσες τιμές ανά τετραγωνικό να ξεπερνούν πλέον τα 2.000 ευρώ  περιορίζοντας τα οφέλη του προγράμματος Σπίτι μου 1. Οι ανατιμήσεις αυτές επηρεάζουν την αποδοτικότητα και του προγράμματος «Σπίτι μου 2» που περιμένουν με αγωνία χιλιάδες νέοι υποψήφιοι αγοραστές. Ταυτόχρονα όσο περισσότερο ανεβαίνουν οι τιμές, τόσο λιγοστεύουν επίσης τα ακίνητα που πληρούν τις προδιαγραφές για το  «Σπίτι μου 2» ειδικά στο λεκανοπέδιο. Και αυτό διότι υπάρχει το όριο των 250.000 ευρώ.</w:t>
      </w:r>
    </w:p>
    <w:p w:rsidR="00117A19" w:rsidRPr="00117A19" w:rsidRDefault="00117A19" w:rsidP="00117A19">
      <w:pPr>
        <w:spacing w:line="276" w:lineRule="auto"/>
        <w:ind w:firstLine="720"/>
        <w:jc w:val="both"/>
        <w:rPr>
          <w:rFonts w:cstheme="minorHAnsi"/>
        </w:rPr>
      </w:pPr>
      <w:r w:rsidRPr="00117A19">
        <w:rPr>
          <w:rFonts w:cstheme="minorHAnsi"/>
        </w:rPr>
        <w:t xml:space="preserve">Η Ελλάδα κατέχει την πρωτιά ανάμεσα στις χώρες της Ευρωπαϊκής Ένωσης όσον αφορά το ποσοστό στεγαστικής δαπάνης σε σχέση με το διαθέσιμο εισόδημα. Το 2023 μάλιστα το σχετικό ποσοστό καταγράφει αύξηση σε σχέση με το 2022, ξεπερνώντας το 37% </w:t>
      </w:r>
      <w:r w:rsidRPr="00117A19">
        <w:rPr>
          <w:rFonts w:cstheme="minorHAnsi"/>
        </w:rPr>
        <w:lastRenderedPageBreak/>
        <w:t>ενώ ο μέσος ευρωπαϊκός όρος είναι 19%  (δηλαδή το 1/3 του εισοδήματος πάει σε ενοίκια ή στεγαστικά δάνεια)</w:t>
      </w:r>
    </w:p>
    <w:p w:rsidR="00117A19" w:rsidRPr="00117A19" w:rsidRDefault="00117A19" w:rsidP="00117A19">
      <w:pPr>
        <w:spacing w:line="276" w:lineRule="auto"/>
        <w:ind w:firstLine="720"/>
        <w:jc w:val="both"/>
        <w:rPr>
          <w:rFonts w:cstheme="minorHAnsi"/>
        </w:rPr>
      </w:pPr>
      <w:r w:rsidRPr="00117A19">
        <w:rPr>
          <w:rFonts w:cstheme="minorHAnsi"/>
        </w:rPr>
        <w:t>Στις πόλεις η κατάσταση είναι χειρότερη : Περίπου 1 στα 3 νοικοκυριά που ζουν στις πόλεις πληρώνουν ακόμη πιο πολλά, περισσότερο από 40% του εισοδήματός τους για στέγαση -επίσης το πιο μεγάλο ποσοστό στην Ευρώπη. Επιπρόσθετα, παρατηρούμε απομάκρυνση της ελληνικής κοινωνίας από το μοντέλο της ιδιοκατοίκησης. Οι ενοικιαστές αυξάνονται σταθερά τα τελευταία χρόνια με αποτέλεσμα το 2023 να ξεπερνούν το 30% του πληθυσμού.</w:t>
      </w:r>
    </w:p>
    <w:p w:rsidR="00117A19" w:rsidRPr="00117A19" w:rsidRDefault="00117A19" w:rsidP="00117A19">
      <w:pPr>
        <w:tabs>
          <w:tab w:val="left" w:pos="851"/>
        </w:tabs>
        <w:spacing w:line="276" w:lineRule="auto"/>
        <w:ind w:firstLine="720"/>
        <w:jc w:val="both"/>
        <w:rPr>
          <w:rFonts w:cstheme="minorHAnsi"/>
        </w:rPr>
      </w:pPr>
      <w:r w:rsidRPr="00117A19">
        <w:rPr>
          <w:rFonts w:cstheme="minorHAnsi"/>
        </w:rPr>
        <w:t>Να σας πω και για τις δαπάνες υγείας:</w:t>
      </w:r>
    </w:p>
    <w:p w:rsidR="00117A19" w:rsidRPr="00117A19" w:rsidRDefault="00117A19" w:rsidP="00117A19">
      <w:pPr>
        <w:spacing w:line="276" w:lineRule="auto"/>
        <w:ind w:firstLine="720"/>
        <w:jc w:val="both"/>
        <w:rPr>
          <w:rFonts w:cstheme="minorHAnsi"/>
        </w:rPr>
      </w:pPr>
      <w:r w:rsidRPr="00117A19">
        <w:rPr>
          <w:rFonts w:cstheme="minorHAnsi"/>
        </w:rPr>
        <w:t>Στον προϋπολογισμό του 2024,  η δαπάνη για την υγεία προβλεπόταν στα 12,82 δις (</w:t>
      </w:r>
      <w:proofErr w:type="spellStart"/>
      <w:r w:rsidRPr="00117A19">
        <w:rPr>
          <w:rFonts w:cstheme="minorHAnsi"/>
        </w:rPr>
        <w:t>δλδ</w:t>
      </w:r>
      <w:proofErr w:type="spellEnd"/>
      <w:r w:rsidRPr="00117A19">
        <w:rPr>
          <w:rFonts w:cstheme="minorHAnsi"/>
        </w:rPr>
        <w:t xml:space="preserve"> στο 5,48% του ΑΕΠ). Στο προϋπολογισμό του 2025 η δαπάνη υγείας προβλέπεται στα 13,46 δις, αύξηση 640 εκατομμύρια αλλά και ταυτόχρονη μείωση ως ποσοστό του ΑΕΠ στο 5,43%.</w:t>
      </w:r>
    </w:p>
    <w:p w:rsidR="00117A19" w:rsidRPr="00117A19" w:rsidRDefault="00117A19" w:rsidP="00117A19">
      <w:pPr>
        <w:spacing w:line="276" w:lineRule="auto"/>
        <w:ind w:firstLine="720"/>
        <w:jc w:val="both"/>
        <w:rPr>
          <w:rFonts w:cstheme="minorHAnsi"/>
        </w:rPr>
      </w:pPr>
      <w:r w:rsidRPr="00117A19">
        <w:rPr>
          <w:rFonts w:cstheme="minorHAnsi"/>
        </w:rPr>
        <w:t>Επομένως, παρά την τυπική αύξηση της δαπάνης για την υγεία, ουσιαστικά έχουμε μείωσή της όταν η δαπάνη αυτή συγκρίνεται με το ΑΕΠ! Και για να συγκρίνουμε στοιχεία που σας αρέσει, να σας υπενθυμίσω ότι ο μέσος όρος της Ε.Ε το 2022 ήταν στο 7,6% του ΑΕΠ.</w:t>
      </w:r>
    </w:p>
    <w:p w:rsidR="00117A19" w:rsidRPr="00117A19" w:rsidRDefault="00117A19" w:rsidP="00117A19">
      <w:pPr>
        <w:spacing w:line="276" w:lineRule="auto"/>
        <w:ind w:firstLine="720"/>
        <w:jc w:val="both"/>
        <w:rPr>
          <w:rFonts w:cstheme="minorHAnsi"/>
        </w:rPr>
      </w:pPr>
      <w:r w:rsidRPr="00117A19">
        <w:rPr>
          <w:rFonts w:cstheme="minorHAnsi"/>
        </w:rPr>
        <w:t>Το συμπέρασμα είναι ότι παρότι η Ελλάδα είναι δεύτερη χειρότερη χώρα της Ένωσης όσον αφορά στις ακάλυπτες ανάγκες υγείας, έχουμε έναν προϋπολογισμό που ουσιαστικά δεν ενισχύει την υγεία.</w:t>
      </w:r>
    </w:p>
    <w:p w:rsidR="00117A19" w:rsidRDefault="00117A19" w:rsidP="00117A19">
      <w:pPr>
        <w:spacing w:line="276" w:lineRule="auto"/>
        <w:ind w:firstLine="720"/>
        <w:jc w:val="both"/>
        <w:rPr>
          <w:rFonts w:cstheme="minorHAnsi"/>
        </w:rPr>
      </w:pPr>
      <w:r w:rsidRPr="00117A19">
        <w:rPr>
          <w:rFonts w:cstheme="minorHAnsi"/>
        </w:rPr>
        <w:t xml:space="preserve">Τέλος και συνοψίζοντας, θέλω να κλείσω πάλι με στοιχεία της </w:t>
      </w:r>
      <w:proofErr w:type="spellStart"/>
      <w:r w:rsidRPr="00117A19">
        <w:rPr>
          <w:rFonts w:cstheme="minorHAnsi"/>
        </w:rPr>
        <w:t>Eurostat</w:t>
      </w:r>
      <w:proofErr w:type="spellEnd"/>
      <w:r w:rsidRPr="00117A19">
        <w:rPr>
          <w:rFonts w:cstheme="minorHAnsi"/>
        </w:rPr>
        <w:t xml:space="preserve">, σύμφωνα με τα οποία δύο στους τρεις Έλληνες δηλώνουν ότι καλύπτουν δύσκολα τις ανάγκες τους - αυτό που η </w:t>
      </w:r>
      <w:proofErr w:type="spellStart"/>
      <w:r w:rsidRPr="00117A19">
        <w:rPr>
          <w:rFonts w:cstheme="minorHAnsi"/>
        </w:rPr>
        <w:t>Eurostat</w:t>
      </w:r>
      <w:proofErr w:type="spellEnd"/>
      <w:r w:rsidRPr="00117A19">
        <w:rPr>
          <w:rFonts w:cstheme="minorHAnsi"/>
        </w:rPr>
        <w:t xml:space="preserve"> αποκαλεί υποκειμενική φτώχεια. Το ποσοστό είναι υπερδιπλάσιο της δεύτερης χειρότερης Βουλγαρίας και εκτοξεύεται πάνω από 80% μεταξύ όσων δεν έχουν πάει Λύκειο.</w:t>
      </w:r>
    </w:p>
    <w:p w:rsidR="00117A19" w:rsidRPr="00117A19" w:rsidRDefault="00117A19" w:rsidP="00117A19">
      <w:pPr>
        <w:spacing w:line="276" w:lineRule="auto"/>
        <w:ind w:firstLine="720"/>
        <w:jc w:val="both"/>
        <w:rPr>
          <w:rFonts w:cstheme="minorHAnsi"/>
        </w:rPr>
      </w:pPr>
      <w:r w:rsidRPr="00117A19">
        <w:rPr>
          <w:rFonts w:cstheme="minorHAnsi"/>
        </w:rPr>
        <w:t xml:space="preserve">Το 2024  το  30% των μισθωτών στον ιδιωτικό τομέα αμείβονται με 800 ή λιγότερα ευρώ καθαρά το μήνα. (Δηλαδή 1 στους 3 μισθωτούς του ιδιωτικού τομέα ζουν σε κατάσταση φτώχειας). Δηλαδή, οι Έλληνες ζουν -στην καλύτερη των περιπτώσεων- με το μισό της αγοραστικής δύναμης του μέσου Ευρωπαίου ενώ το 2023 τα κέρδη των εισηγμένων στο χρηματιστήριο σημειώνουν ιστορικό ρεκόρ, φτάνοντας τα 6,75 δισ. αυξημένα κατά 17,5%. </w:t>
      </w:r>
    </w:p>
    <w:p w:rsidR="00117A19" w:rsidRPr="00117A19" w:rsidRDefault="00117A19" w:rsidP="00117A19">
      <w:pPr>
        <w:spacing w:line="276" w:lineRule="auto"/>
        <w:ind w:firstLine="720"/>
        <w:jc w:val="both"/>
        <w:rPr>
          <w:rFonts w:cstheme="minorHAnsi"/>
        </w:rPr>
      </w:pPr>
      <w:r w:rsidRPr="00117A19">
        <w:rPr>
          <w:rFonts w:cstheme="minorHAnsi"/>
        </w:rPr>
        <w:t xml:space="preserve">Επομένως έχουμε συγκέντρωση πλούτου σε λίγους και εξαθλίωση των εργαζομένων, παρά την αύξηση του ΑΕΠ, δεν υπάρχει διάχυση των οφελών της ανάπτυξης προς τα κατώτερα στρώματα με αποτέλεσμα  οι ανισότητες να διευρύνονται. </w:t>
      </w:r>
    </w:p>
    <w:p w:rsidR="00117A19" w:rsidRPr="00117A19" w:rsidRDefault="00117A19" w:rsidP="00117A19">
      <w:pPr>
        <w:spacing w:line="276" w:lineRule="auto"/>
        <w:ind w:firstLine="720"/>
        <w:jc w:val="both"/>
        <w:rPr>
          <w:rFonts w:cstheme="minorHAnsi"/>
        </w:rPr>
      </w:pPr>
      <w:r w:rsidRPr="00117A19">
        <w:rPr>
          <w:rFonts w:cstheme="minorHAnsi"/>
        </w:rPr>
        <w:t>Η Ελλάδα είναι 2η  στην ευρωζώνη στην παιδική φτώχεια, με το 28,1% του παιδικού πληθυσμού να βρίσκεται κάτω από το όριο της φτώχειας-480.000 παιδιά φτωχά.</w:t>
      </w:r>
    </w:p>
    <w:p w:rsidR="00117A19" w:rsidRDefault="00117A19" w:rsidP="00117A19">
      <w:pPr>
        <w:spacing w:line="276" w:lineRule="auto"/>
        <w:ind w:firstLine="720"/>
        <w:jc w:val="both"/>
        <w:rPr>
          <w:rFonts w:cstheme="minorHAnsi"/>
        </w:rPr>
      </w:pPr>
      <w:r w:rsidRPr="00117A19">
        <w:rPr>
          <w:rFonts w:cstheme="minorHAnsi"/>
        </w:rPr>
        <w:t xml:space="preserve">Καταψηφίζουμε λοιπόν, τον </w:t>
      </w:r>
      <w:proofErr w:type="spellStart"/>
      <w:r w:rsidRPr="00117A19">
        <w:rPr>
          <w:rFonts w:cstheme="minorHAnsi"/>
        </w:rPr>
        <w:t>υπερ-σοϊμπλικής</w:t>
      </w:r>
      <w:proofErr w:type="spellEnd"/>
      <w:r w:rsidRPr="00117A19">
        <w:rPr>
          <w:rFonts w:cstheme="minorHAnsi"/>
        </w:rPr>
        <w:t xml:space="preserve"> έμπνευσης προϋπολογισμό του 2025, γιατί συνεχίζει στον νεοφιλελεύθερο μονόδρομο των ανισοτήτων, της ακρίβειας, της καθήλωση των μισθών, της διαρκούς απώλειας της αγοραστικής δύναμης των ανθρώπων και την πριμοδότηση των πλουσίων, των εχόντων και κατεχόντων.</w:t>
      </w:r>
    </w:p>
    <w:p w:rsidR="00E300C9" w:rsidRDefault="00E300C9" w:rsidP="00117A19">
      <w:pPr>
        <w:spacing w:line="276" w:lineRule="auto"/>
        <w:ind w:firstLine="720"/>
        <w:jc w:val="both"/>
        <w:rPr>
          <w:rFonts w:cstheme="minorHAnsi"/>
        </w:rPr>
      </w:pPr>
      <w:r>
        <w:rPr>
          <w:rFonts w:cstheme="minorHAnsi"/>
        </w:rPr>
        <w:lastRenderedPageBreak/>
        <w:t>Δεν διασφαλίζετε,</w:t>
      </w:r>
      <w:r w:rsidRPr="0061543B">
        <w:rPr>
          <w:rFonts w:cstheme="minorHAnsi"/>
        </w:rPr>
        <w:t xml:space="preserve"> κύρ</w:t>
      </w:r>
      <w:r>
        <w:rPr>
          <w:rFonts w:cstheme="minorHAnsi"/>
        </w:rPr>
        <w:t>ιε Υ</w:t>
      </w:r>
      <w:r w:rsidRPr="0061543B">
        <w:rPr>
          <w:rFonts w:cstheme="minorHAnsi"/>
        </w:rPr>
        <w:t>πουργέ</w:t>
      </w:r>
      <w:r>
        <w:rPr>
          <w:rFonts w:cstheme="minorHAnsi"/>
        </w:rPr>
        <w:t>,</w:t>
      </w:r>
      <w:r w:rsidRPr="0061543B">
        <w:rPr>
          <w:rFonts w:cstheme="minorHAnsi"/>
        </w:rPr>
        <w:t xml:space="preserve"> ως κυβέ</w:t>
      </w:r>
      <w:r>
        <w:rPr>
          <w:rFonts w:cstheme="minorHAnsi"/>
        </w:rPr>
        <w:t>ρνηση τίποτα σ</w:t>
      </w:r>
      <w:r w:rsidRPr="0061543B">
        <w:rPr>
          <w:rFonts w:cstheme="minorHAnsi"/>
        </w:rPr>
        <w:t>τον μέσο πολίτη</w:t>
      </w:r>
      <w:r>
        <w:rPr>
          <w:rFonts w:cstheme="minorHAnsi"/>
        </w:rPr>
        <w:t>, στους</w:t>
      </w:r>
      <w:r w:rsidRPr="0061543B">
        <w:rPr>
          <w:rFonts w:cstheme="minorHAnsi"/>
        </w:rPr>
        <w:t xml:space="preserve"> ανθρώπους των φτωχών λαϊκών στρωμάτων</w:t>
      </w:r>
      <w:r>
        <w:rPr>
          <w:rFonts w:cstheme="minorHAnsi"/>
        </w:rPr>
        <w:t xml:space="preserve">, στους ανθρώπους τους οποίους φτωχύνατε  </w:t>
      </w:r>
      <w:r w:rsidRPr="0061543B">
        <w:rPr>
          <w:rFonts w:cstheme="minorHAnsi"/>
        </w:rPr>
        <w:t>με τις πολιτικές σας</w:t>
      </w:r>
      <w:r>
        <w:rPr>
          <w:rFonts w:cstheme="minorHAnsi"/>
        </w:rPr>
        <w:t xml:space="preserve"> και τα μνημόνια που εφαρμόσατε, στους </w:t>
      </w:r>
      <w:r w:rsidRPr="0061543B">
        <w:rPr>
          <w:rFonts w:cstheme="minorHAnsi"/>
        </w:rPr>
        <w:t xml:space="preserve"> ανθρώπους εκείνους που ευτυχώς ο νό</w:t>
      </w:r>
      <w:r>
        <w:rPr>
          <w:rFonts w:cstheme="minorHAnsi"/>
        </w:rPr>
        <w:t>μος Κ</w:t>
      </w:r>
      <w:r w:rsidRPr="0061543B">
        <w:rPr>
          <w:rFonts w:cstheme="minorHAnsi"/>
        </w:rPr>
        <w:t xml:space="preserve">ατσέλη μπήκε ανάμεσα στη δικαστική εξουσία και κατάφερε κάπως να διασφαλίσει ή να δώσει μια δυνατότητα διασφάλισης </w:t>
      </w:r>
      <w:r>
        <w:rPr>
          <w:rFonts w:cstheme="minorHAnsi"/>
        </w:rPr>
        <w:t>της πρώτης κατοικίας ή της επιχείρησης.</w:t>
      </w:r>
    </w:p>
    <w:p w:rsidR="00E300C9" w:rsidRDefault="00E300C9" w:rsidP="005013E6">
      <w:pPr>
        <w:spacing w:line="276" w:lineRule="auto"/>
        <w:ind w:firstLine="720"/>
        <w:jc w:val="both"/>
        <w:rPr>
          <w:rFonts w:cstheme="minorHAnsi"/>
        </w:rPr>
      </w:pPr>
      <w:r w:rsidRPr="0061543B">
        <w:rPr>
          <w:rFonts w:cstheme="minorHAnsi"/>
        </w:rPr>
        <w:t xml:space="preserve"> Σήμερα τι γίνεται</w:t>
      </w:r>
      <w:r>
        <w:rPr>
          <w:rFonts w:cstheme="minorHAnsi"/>
        </w:rPr>
        <w:t>;</w:t>
      </w:r>
    </w:p>
    <w:p w:rsidR="00E300C9" w:rsidRDefault="00E300C9" w:rsidP="005013E6">
      <w:pPr>
        <w:spacing w:line="276" w:lineRule="auto"/>
        <w:ind w:firstLine="720"/>
        <w:jc w:val="both"/>
        <w:rPr>
          <w:rFonts w:cstheme="minorHAnsi"/>
        </w:rPr>
      </w:pPr>
      <w:r>
        <w:rPr>
          <w:rFonts w:cstheme="minorHAnsi"/>
        </w:rPr>
        <w:t xml:space="preserve"> Λεηλατούν τα </w:t>
      </w:r>
      <w:r>
        <w:rPr>
          <w:rFonts w:cstheme="minorHAnsi"/>
          <w:lang w:val="en-US"/>
        </w:rPr>
        <w:t>funds</w:t>
      </w:r>
      <w:r w:rsidRPr="0006471D">
        <w:rPr>
          <w:rFonts w:cstheme="minorHAnsi"/>
        </w:rPr>
        <w:t xml:space="preserve"> </w:t>
      </w:r>
      <w:r>
        <w:rPr>
          <w:rFonts w:cstheme="minorHAnsi"/>
        </w:rPr>
        <w:t>τα πάντα και στο νόμο Κατσέλη δεν συν</w:t>
      </w:r>
      <w:r w:rsidRPr="0061543B">
        <w:rPr>
          <w:rFonts w:cstheme="minorHAnsi"/>
        </w:rPr>
        <w:t>υπολογίζεται τίποτα και τελικ</w:t>
      </w:r>
      <w:r>
        <w:rPr>
          <w:rFonts w:cstheme="minorHAnsi"/>
        </w:rPr>
        <w:t>ά ξεπουλιέται η χώρα μας,</w:t>
      </w:r>
      <w:r w:rsidRPr="0061543B">
        <w:rPr>
          <w:rFonts w:cstheme="minorHAnsi"/>
        </w:rPr>
        <w:t xml:space="preserve"> ενδεχομένως</w:t>
      </w:r>
      <w:r>
        <w:rPr>
          <w:rFonts w:cstheme="minorHAnsi"/>
        </w:rPr>
        <w:t>, στους Τ</w:t>
      </w:r>
      <w:r w:rsidRPr="0061543B">
        <w:rPr>
          <w:rFonts w:cstheme="minorHAnsi"/>
        </w:rPr>
        <w:t>ούρκους</w:t>
      </w:r>
      <w:r>
        <w:rPr>
          <w:rFonts w:cstheme="minorHAnsi"/>
        </w:rPr>
        <w:t>,</w:t>
      </w:r>
      <w:r w:rsidRPr="0061543B">
        <w:rPr>
          <w:rFonts w:cstheme="minorHAnsi"/>
        </w:rPr>
        <w:t xml:space="preserve"> </w:t>
      </w:r>
      <w:r>
        <w:rPr>
          <w:rFonts w:cstheme="minorHAnsi"/>
        </w:rPr>
        <w:t>σ</w:t>
      </w:r>
      <w:r w:rsidRPr="0061543B">
        <w:rPr>
          <w:rFonts w:cstheme="minorHAnsi"/>
        </w:rPr>
        <w:t>τον έναν</w:t>
      </w:r>
      <w:r>
        <w:rPr>
          <w:rFonts w:cstheme="minorHAnsi"/>
        </w:rPr>
        <w:t>,</w:t>
      </w:r>
      <w:r w:rsidRPr="0061543B">
        <w:rPr>
          <w:rFonts w:cstheme="minorHAnsi"/>
        </w:rPr>
        <w:t xml:space="preserve"> στον άλλον και </w:t>
      </w:r>
      <w:r>
        <w:rPr>
          <w:rFonts w:cstheme="minorHAnsi"/>
        </w:rPr>
        <w:t xml:space="preserve">σε όποια άλλη φυλή του Ισραήλ έρθει να αγοράσει. </w:t>
      </w:r>
    </w:p>
    <w:p w:rsidR="00E300C9" w:rsidRDefault="00E300C9" w:rsidP="005013E6">
      <w:pPr>
        <w:spacing w:line="276" w:lineRule="auto"/>
        <w:ind w:firstLine="720"/>
        <w:jc w:val="both"/>
        <w:rPr>
          <w:rFonts w:cstheme="minorHAnsi"/>
        </w:rPr>
      </w:pPr>
      <w:r>
        <w:rPr>
          <w:rFonts w:cstheme="minorHAnsi"/>
        </w:rPr>
        <w:t>Α</w:t>
      </w:r>
      <w:r w:rsidRPr="0061543B">
        <w:rPr>
          <w:rFonts w:cstheme="minorHAnsi"/>
        </w:rPr>
        <w:t xml:space="preserve">υτά </w:t>
      </w:r>
      <w:r>
        <w:rPr>
          <w:rFonts w:cstheme="minorHAnsi"/>
        </w:rPr>
        <w:t xml:space="preserve">και </w:t>
      </w:r>
      <w:r w:rsidRPr="0061543B">
        <w:rPr>
          <w:rFonts w:cstheme="minorHAnsi"/>
        </w:rPr>
        <w:t>σας ευχαριστώ</w:t>
      </w:r>
      <w:r>
        <w:rPr>
          <w:rFonts w:cstheme="minorHAnsi"/>
        </w:rPr>
        <w:t>.</w:t>
      </w:r>
    </w:p>
    <w:p w:rsidR="00E300C9" w:rsidRDefault="00E300C9" w:rsidP="005013E6">
      <w:pPr>
        <w:spacing w:line="276" w:lineRule="auto"/>
        <w:ind w:firstLine="720"/>
        <w:jc w:val="both"/>
        <w:rPr>
          <w:rFonts w:cstheme="minorHAnsi"/>
        </w:rPr>
      </w:pPr>
      <w:r w:rsidRPr="00816863">
        <w:rPr>
          <w:rFonts w:cstheme="minorHAnsi"/>
          <w:b/>
        </w:rPr>
        <w:t>ΑΘΑΝΑΣΙΟΣ ΚΑΒΒΑΔΑΣ (Αντιπρόεδρος της Επιτροπής):</w:t>
      </w:r>
      <w:r>
        <w:rPr>
          <w:rFonts w:cstheme="minorHAnsi"/>
          <w:b/>
        </w:rPr>
        <w:t xml:space="preserve"> </w:t>
      </w:r>
      <w:r w:rsidRPr="00F45093">
        <w:rPr>
          <w:rFonts w:cstheme="minorHAnsi"/>
        </w:rPr>
        <w:t>Ε</w:t>
      </w:r>
      <w:r>
        <w:rPr>
          <w:rFonts w:cstheme="minorHAnsi"/>
        </w:rPr>
        <w:t xml:space="preserve">υχαριστούμε </w:t>
      </w:r>
      <w:r w:rsidRPr="00F45093">
        <w:rPr>
          <w:rFonts w:cstheme="minorHAnsi"/>
        </w:rPr>
        <w:t>τ</w:t>
      </w:r>
      <w:r>
        <w:rPr>
          <w:rFonts w:cstheme="minorHAnsi"/>
        </w:rPr>
        <w:t>ον κύριο Π</w:t>
      </w:r>
      <w:r w:rsidRPr="002261A9">
        <w:rPr>
          <w:rFonts w:cstheme="minorHAnsi"/>
        </w:rPr>
        <w:t>αναγιωτόπουλο</w:t>
      </w:r>
      <w:r>
        <w:rPr>
          <w:rFonts w:cstheme="minorHAnsi"/>
        </w:rPr>
        <w:t>. Κ</w:t>
      </w:r>
      <w:r w:rsidRPr="002261A9">
        <w:rPr>
          <w:rFonts w:cstheme="minorHAnsi"/>
        </w:rPr>
        <w:t>αι θα ολοκληρωθ</w:t>
      </w:r>
      <w:r>
        <w:rPr>
          <w:rFonts w:cstheme="minorHAnsi"/>
        </w:rPr>
        <w:t>εί η συζήτηση με την Ειδική Εισηγήτρια της Νέας Δ</w:t>
      </w:r>
      <w:r w:rsidRPr="002261A9">
        <w:rPr>
          <w:rFonts w:cstheme="minorHAnsi"/>
        </w:rPr>
        <w:t>ημοκρατίας</w:t>
      </w:r>
      <w:r>
        <w:rPr>
          <w:rFonts w:cstheme="minorHAnsi"/>
        </w:rPr>
        <w:t>, την κυρία Ι</w:t>
      </w:r>
      <w:r w:rsidRPr="002261A9">
        <w:rPr>
          <w:rFonts w:cstheme="minorHAnsi"/>
        </w:rPr>
        <w:t>ατρίδη</w:t>
      </w:r>
      <w:r>
        <w:rPr>
          <w:rFonts w:cstheme="minorHAnsi"/>
        </w:rPr>
        <w:t xml:space="preserve"> </w:t>
      </w:r>
      <w:proofErr w:type="spellStart"/>
      <w:r>
        <w:rPr>
          <w:rFonts w:cstheme="minorHAnsi"/>
        </w:rPr>
        <w:t>Τσαμπίκα</w:t>
      </w:r>
      <w:proofErr w:type="spellEnd"/>
      <w:r>
        <w:rPr>
          <w:rFonts w:cstheme="minorHAnsi"/>
        </w:rPr>
        <w:t xml:space="preserve">, </w:t>
      </w:r>
      <w:r w:rsidRPr="002261A9">
        <w:rPr>
          <w:rFonts w:cstheme="minorHAnsi"/>
        </w:rPr>
        <w:t>για 15 λεπτά</w:t>
      </w:r>
      <w:r>
        <w:rPr>
          <w:rFonts w:cstheme="minorHAnsi"/>
        </w:rPr>
        <w:t>.</w:t>
      </w:r>
      <w:r w:rsidRPr="002261A9">
        <w:rPr>
          <w:rFonts w:cstheme="minorHAnsi"/>
        </w:rPr>
        <w:t xml:space="preserve"> </w:t>
      </w:r>
    </w:p>
    <w:p w:rsidR="00DD2412" w:rsidRPr="00DD2412" w:rsidRDefault="00E300C9" w:rsidP="00DD2412">
      <w:pPr>
        <w:ind w:firstLine="720"/>
        <w:jc w:val="both"/>
        <w:rPr>
          <w:rFonts w:cstheme="minorHAnsi"/>
        </w:rPr>
      </w:pPr>
      <w:r w:rsidRPr="00017174">
        <w:rPr>
          <w:rFonts w:cstheme="minorHAnsi"/>
          <w:b/>
        </w:rPr>
        <w:t>ΤΣΑΜΠΙΚΑ ΙΑΤΡΙΔΗ (Ειδική Εισηγήτρια της Κ.Ο. «ΝΕΑ ΔΗΜΟΚΡΑΤΙΑ»):</w:t>
      </w:r>
      <w:r>
        <w:rPr>
          <w:rFonts w:cstheme="minorHAnsi"/>
          <w:b/>
        </w:rPr>
        <w:t xml:space="preserve"> </w:t>
      </w:r>
      <w:r>
        <w:rPr>
          <w:rFonts w:cstheme="minorHAnsi"/>
        </w:rPr>
        <w:t>Κύριε Π</w:t>
      </w:r>
      <w:r w:rsidRPr="002261A9">
        <w:rPr>
          <w:rFonts w:cstheme="minorHAnsi"/>
        </w:rPr>
        <w:t>ρόεδρε</w:t>
      </w:r>
      <w:r>
        <w:rPr>
          <w:rFonts w:cstheme="minorHAnsi"/>
        </w:rPr>
        <w:t>,</w:t>
      </w:r>
      <w:r w:rsidRPr="002261A9">
        <w:rPr>
          <w:rFonts w:cstheme="minorHAnsi"/>
        </w:rPr>
        <w:t xml:space="preserve"> κυρίες και κύριοι συνάδελφοι</w:t>
      </w:r>
      <w:r>
        <w:rPr>
          <w:rFonts w:cstheme="minorHAnsi"/>
        </w:rPr>
        <w:t>,</w:t>
      </w:r>
      <w:r w:rsidRPr="002261A9">
        <w:rPr>
          <w:rFonts w:cstheme="minorHAnsi"/>
        </w:rPr>
        <w:t xml:space="preserve"> </w:t>
      </w:r>
      <w:r w:rsidR="00DD2412">
        <w:rPr>
          <w:rFonts w:cstheme="minorHAnsi"/>
        </w:rPr>
        <w:t>π</w:t>
      </w:r>
      <w:r w:rsidR="00DD2412" w:rsidRPr="00DD2412">
        <w:rPr>
          <w:rFonts w:cstheme="minorHAnsi"/>
        </w:rPr>
        <w:t>ριν πέντε χρόνια, είχα την τιμή να ήμουν Ειδική Εισηγήτρια στον Προϋπολογισμό του 2020, τον πρώτο Προϋπολογισμό της Κυβέρνησης της Νέας Δημοκρατίας και του Πρωθυπουργού μας, Κυριάκου Μητσοτάκη.</w:t>
      </w:r>
    </w:p>
    <w:p w:rsidR="00DD2412" w:rsidRPr="00DD2412" w:rsidRDefault="00DD2412" w:rsidP="00DD2412">
      <w:pPr>
        <w:ind w:firstLine="720"/>
        <w:jc w:val="both"/>
        <w:rPr>
          <w:rFonts w:cstheme="minorHAnsi"/>
        </w:rPr>
      </w:pPr>
      <w:r w:rsidRPr="00DD2412">
        <w:rPr>
          <w:rFonts w:cstheme="minorHAnsi"/>
        </w:rPr>
        <w:t>Από την αρχή, λοιπόν, της διακυβέρνησής μας, το 2019, ο στόχος μας ήταν με ρεαλισμό, συνέπεια και προοπτική να τιμούμε την εμπιστοσύνη των Ελλήνων και των Ελληνίδων και να κάνουμε πράξη τις δεσμεύσεις μας απέναντι τους!</w:t>
      </w:r>
    </w:p>
    <w:p w:rsidR="00DD2412" w:rsidRPr="00DD2412" w:rsidRDefault="00DD2412" w:rsidP="00DD2412">
      <w:pPr>
        <w:ind w:firstLine="720"/>
        <w:jc w:val="both"/>
        <w:rPr>
          <w:rFonts w:cstheme="minorHAnsi"/>
        </w:rPr>
      </w:pPr>
      <w:r w:rsidRPr="00DD2412">
        <w:rPr>
          <w:rFonts w:cstheme="minorHAnsi"/>
        </w:rPr>
        <w:t>Συνολικά, πέντε χρόνια μετά, η αλήθεια είναι ότι έχουμε καταφέρει η οικονομία της χώρας μας να είναι σε πολύ καλύτερη κατάσταση από όταν την παραλάβαμε το 2019.</w:t>
      </w:r>
    </w:p>
    <w:p w:rsidR="00DD2412" w:rsidRPr="00DD2412" w:rsidRDefault="00DD2412" w:rsidP="00DD2412">
      <w:pPr>
        <w:ind w:firstLine="720"/>
        <w:jc w:val="both"/>
        <w:rPr>
          <w:rFonts w:cstheme="minorHAnsi"/>
        </w:rPr>
      </w:pPr>
      <w:r w:rsidRPr="00DD2412">
        <w:rPr>
          <w:rFonts w:cstheme="minorHAnsi"/>
        </w:rPr>
        <w:t>Και όλα αυτά, το τονίζω, χωρίς να υποσχόμαστε τα πάντα στους πάντες, χωρίς να πλειοδοτούμε σε παροχές και χωρίς να κοροϊδεύουμε τους Έλληνες και τις Ελληνίδες!</w:t>
      </w:r>
    </w:p>
    <w:p w:rsidR="00DD2412" w:rsidRPr="00DD2412" w:rsidRDefault="00DD2412" w:rsidP="00DD2412">
      <w:pPr>
        <w:ind w:firstLine="720"/>
        <w:jc w:val="both"/>
        <w:rPr>
          <w:rFonts w:cstheme="minorHAnsi"/>
        </w:rPr>
      </w:pPr>
      <w:r w:rsidRPr="00DD2412">
        <w:rPr>
          <w:rFonts w:cstheme="minorHAnsi"/>
        </w:rPr>
        <w:t xml:space="preserve">Κάτι που, δυστυχώς, όλα αυτά τα χρόνια επιμένουν να κάνουν τα κόμματα της Αντιπολίτευσης, παρά τη συνεχή αποδοκιμασία του ελληνικού λαού, τόσο το 2019 όσο και το 2023. </w:t>
      </w:r>
    </w:p>
    <w:p w:rsidR="00DD2412" w:rsidRPr="00DD2412" w:rsidRDefault="00DD2412" w:rsidP="00DD2412">
      <w:pPr>
        <w:ind w:firstLine="720"/>
        <w:jc w:val="both"/>
        <w:rPr>
          <w:rFonts w:cstheme="minorHAnsi"/>
        </w:rPr>
      </w:pPr>
      <w:r w:rsidRPr="00DD2412">
        <w:rPr>
          <w:rFonts w:cstheme="minorHAnsi"/>
        </w:rPr>
        <w:t>Όμως, η πραγματικότητα είναι εδώ και αποκαλύπτει μια οικονομία σταθερή, μια οικονομία δυναμική, μια οικονομία με προοπτική, η οποία θα ωφελήσει τους Έλληνες και τις Ελληνίδες.</w:t>
      </w:r>
    </w:p>
    <w:p w:rsidR="00DD2412" w:rsidRPr="00DD2412" w:rsidRDefault="00DD2412" w:rsidP="00DD2412">
      <w:pPr>
        <w:ind w:firstLine="720"/>
        <w:jc w:val="both"/>
        <w:rPr>
          <w:rFonts w:cstheme="minorHAnsi"/>
        </w:rPr>
      </w:pPr>
      <w:r w:rsidRPr="00DD2412">
        <w:rPr>
          <w:rFonts w:cstheme="minorHAnsi"/>
        </w:rPr>
        <w:t xml:space="preserve">Κυρίες και κύριοι Συνάδελφοι, </w:t>
      </w:r>
      <w:r>
        <w:rPr>
          <w:rFonts w:cstheme="minorHAnsi"/>
        </w:rPr>
        <w:t>π</w:t>
      </w:r>
      <w:r w:rsidRPr="00DD2412">
        <w:rPr>
          <w:rFonts w:cstheme="minorHAnsi"/>
        </w:rPr>
        <w:t>αραθέτω, συνοπτικά, ορισμένες παραδοχές, που έχουν και τη «σφραγίδα» της Ευρωπαϊκής Επιτροπής:</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Το 2023 η ελληνική οικονομία παρουσίασε ρυθμό ανάπτυξης 2,3%, ο οποίος προσέγγισε τις εκτιμήσεις της εισηγητικής έκθεσης του κρατικού προϋπολογισμού 2024 για πραγματική ανάπτυξη 2,4%, επιδεικνύοντας σημαντική ανθεκτικότητα σε ένα δυσμενές και αβέβαιο διεθνές περιβάλλον.</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Το 2024 η ελληνική οικονομία εκτιμάται ότι θα επιτύχει υπερδιπλάσιο ρυθμό ανάπτυξης σε σχέση με το σύνολο της Ευρωζώνης, 2,2% έναντι 0,8%.</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Οι αμοιβές εξαρτημένης εργασίας αυξήθηκαν και στα δύο τρίμηνα του πρώτου εξαμήνου (κατά 6% περίπου σε ετήσια βάση).</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Ο πληθωρισμός διαμορφώθηκε στο 2,4% τον Οκτώβριο 2024.</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Παρατηρείται σταθεροποίηση του χαμηλότερου ρυθμού μεταβολής του επιπέδου τιμών από τον Ιανουάριο 2024 και εφεξής, τόσο στην Ευρωζώνη όσο και στην Ελλάδα.</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Το 2024 εκτιμάται ότι θα επιτευχθεί πρωτογενές πλεόνασμα 2,5%.</w:t>
      </w:r>
    </w:p>
    <w:p w:rsidR="00DD2412" w:rsidRPr="00DD2412" w:rsidRDefault="00DD2412" w:rsidP="00DD2412">
      <w:pPr>
        <w:ind w:firstLine="720"/>
        <w:jc w:val="both"/>
        <w:rPr>
          <w:rFonts w:cstheme="minorHAnsi"/>
        </w:rPr>
      </w:pPr>
      <w:r w:rsidRPr="00DD2412">
        <w:rPr>
          <w:rFonts w:cstheme="minorHAnsi"/>
        </w:rPr>
        <w:t xml:space="preserve">Όλα αυτά, μεταξύ άλλων, μας κάνουν αισιόδοξους για το μέλλον της χώρας, για το μέλλον των Ελλήνων και των Ελληνίδων. </w:t>
      </w:r>
    </w:p>
    <w:p w:rsidR="00DD2412" w:rsidRPr="00DD2412" w:rsidRDefault="00DD2412" w:rsidP="00DD2412">
      <w:pPr>
        <w:ind w:firstLine="720"/>
        <w:jc w:val="both"/>
        <w:rPr>
          <w:rFonts w:cstheme="minorHAnsi"/>
        </w:rPr>
      </w:pPr>
    </w:p>
    <w:p w:rsidR="00DD2412" w:rsidRPr="00DD2412" w:rsidRDefault="00DD2412" w:rsidP="00DD2412">
      <w:pPr>
        <w:ind w:firstLine="720"/>
        <w:jc w:val="both"/>
        <w:rPr>
          <w:rFonts w:cstheme="minorHAnsi"/>
        </w:rPr>
      </w:pPr>
      <w:r w:rsidRPr="00DD2412">
        <w:rPr>
          <w:rFonts w:cstheme="minorHAnsi"/>
        </w:rPr>
        <w:lastRenderedPageBreak/>
        <w:t>Έτσι, οι προοπτικές για το 2025 μπορούν να συνοψιστούν, μεταξύ άλλων, στα εξής:</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Ο ρυθμός πραγματικής ανάπτυξης στην Ελλάδα προβλέπεται να ανέλθει σε 2,3% το 2025, από 2,2% το 2024 και 2,3% το 2023.</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Ο ρυθμός της αύξησης των επενδύσεων προβλέπεται να διαμορφωθεί σε 8,4% το 2025, ενισχυμένος έναντι του 2024 που ήταν στο 6,7%.</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Συνεχίζεται η ενίσχυση των εισοδημάτων (ονομαστικών και πραγματικών), που χαρακτηρίζει τις κυβερνητικές παρεμβάσεις, οι οποίες ανακοινώθηκαν στη Διεθνή Έκθεση Θεσσαλονίκης (ΔΕΘ) 2024 και οι οποίες αφορούν στο 2025 και εκτείνονται μέχρι το 2027.</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Η ανεργία προβλέπεται να μειωθεί το 2025, για πρώτη φορά από το 2009, σε μονοψήφιο ποσοστό 9,7% του εργατικού δυναμικού.</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Αυξάνονται το 2025 οι αμοιβές εξαρτημένης εργασίας κατά 3,4% και των αμοιβών ανά εργαζόμενο κατά 2,7%, με ρυθμό μεγαλύτερο του πληθωρισμού (2,1%), γεγονός που υποδηλώνει κέρδη για τον πραγματικό μέσο μισθό για τρίτη συνεχόμενη χρονιά.</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Το 2025 ο Εναρμονισμένος Δείκτης Τιμών Καταναλωτή εκτιμάται ότι θα προσεγγίσει σημαντικά τον μεσοπρόθεσμο στόχο της Ευρωπαϊκής Κεντρικής Τράπεζας (+2,1%).</w:t>
      </w:r>
    </w:p>
    <w:p w:rsidR="00DD2412" w:rsidRPr="00DD2412" w:rsidRDefault="00DD2412" w:rsidP="00DD2412">
      <w:pPr>
        <w:ind w:firstLine="720"/>
        <w:jc w:val="both"/>
        <w:rPr>
          <w:rFonts w:cstheme="minorHAnsi"/>
        </w:rPr>
      </w:pPr>
      <w:r w:rsidRPr="00DD2412">
        <w:rPr>
          <w:rFonts w:cstheme="minorHAnsi"/>
        </w:rPr>
        <w:t xml:space="preserve">Κυρίες και κύριοι συνάδελφοι, </w:t>
      </w:r>
      <w:r>
        <w:rPr>
          <w:rFonts w:cstheme="minorHAnsi"/>
        </w:rPr>
        <w:t>ε</w:t>
      </w:r>
      <w:r w:rsidRPr="00DD2412">
        <w:rPr>
          <w:rFonts w:cstheme="minorHAnsi"/>
        </w:rPr>
        <w:t>μείς, από την πρώτη στιγμή που αναλάβαμε τις ευθύνες τις διακυβέρνησης είμασταν απολύτως συνεπείς.</w:t>
      </w:r>
    </w:p>
    <w:p w:rsidR="00DD2412" w:rsidRPr="00DD2412" w:rsidRDefault="00DD2412" w:rsidP="00DD2412">
      <w:pPr>
        <w:ind w:firstLine="720"/>
        <w:jc w:val="both"/>
        <w:rPr>
          <w:rFonts w:cstheme="minorHAnsi"/>
        </w:rPr>
      </w:pPr>
      <w:r w:rsidRPr="00DD2412">
        <w:rPr>
          <w:rFonts w:cstheme="minorHAnsi"/>
        </w:rPr>
        <w:t>Απέναντι στις άκρατες υποσχέσεις, προτάξαμε σχέδιο και ρεαλισμό.</w:t>
      </w:r>
    </w:p>
    <w:p w:rsidR="00DD2412" w:rsidRPr="00DD2412" w:rsidRDefault="00DD2412" w:rsidP="00DD2412">
      <w:pPr>
        <w:ind w:firstLine="720"/>
        <w:jc w:val="both"/>
        <w:rPr>
          <w:rFonts w:cstheme="minorHAnsi"/>
        </w:rPr>
      </w:pPr>
      <w:r w:rsidRPr="00DD2412">
        <w:rPr>
          <w:rFonts w:cstheme="minorHAnsi"/>
        </w:rPr>
        <w:t>Απέναντι στην τοξικότητα και την άρνηση των πάντων, προτάξαμε ουσία και δημιουργία.</w:t>
      </w:r>
    </w:p>
    <w:p w:rsidR="00DD2412" w:rsidRPr="00DD2412" w:rsidRDefault="00DD2412" w:rsidP="00DD2412">
      <w:pPr>
        <w:ind w:firstLine="720"/>
        <w:jc w:val="both"/>
        <w:rPr>
          <w:rFonts w:cstheme="minorHAnsi"/>
        </w:rPr>
      </w:pPr>
      <w:r w:rsidRPr="00DD2412">
        <w:rPr>
          <w:rFonts w:cstheme="minorHAnsi"/>
        </w:rPr>
        <w:t>Απέναντι στην καταστροφολογία, προτάξαμε ψυχραιμία και πολιτικές που δίνουν λύσεις, με σεβασμό στις δημοσιονομικές μας δυνατότητες.</w:t>
      </w:r>
    </w:p>
    <w:p w:rsidR="00DD2412" w:rsidRPr="00DD2412" w:rsidRDefault="00DD2412" w:rsidP="00DD2412">
      <w:pPr>
        <w:ind w:firstLine="720"/>
        <w:jc w:val="both"/>
        <w:rPr>
          <w:rFonts w:cstheme="minorHAnsi"/>
        </w:rPr>
      </w:pPr>
      <w:r w:rsidRPr="00DD2412">
        <w:rPr>
          <w:rFonts w:cstheme="minorHAnsi"/>
        </w:rPr>
        <w:t>Αυτή τη συνεπή στάση, λοιπόν, την τηρούμε ευλαβικά από το 2019, γεγονός που έκανε τον ελληνικό λαό να μας επιβραβεύσει και στις εκλογές του 2023.</w:t>
      </w:r>
    </w:p>
    <w:p w:rsidR="00DD2412" w:rsidRPr="00DD2412" w:rsidRDefault="00DD2412" w:rsidP="00DD2412">
      <w:pPr>
        <w:ind w:firstLine="720"/>
        <w:jc w:val="both"/>
        <w:rPr>
          <w:rFonts w:cstheme="minorHAnsi"/>
        </w:rPr>
      </w:pPr>
      <w:r w:rsidRPr="00DD2412">
        <w:rPr>
          <w:rFonts w:cstheme="minorHAnsi"/>
        </w:rPr>
        <w:t xml:space="preserve">Και είναι γεγονός, ότι όλα όσα πετύχαμε αυτά τα χρόνια, όσες υποσχέσεις εκπληρώσαμε, το κάναμε σε δύσκολες και πρωτοφανείς συνθήκες, πολλές από τις οποίες, δυστυχώς, συνεχίζονται, όπως ο πόλεμος στην Ουκρανία και τη Μέση Ανατολή. </w:t>
      </w:r>
    </w:p>
    <w:p w:rsidR="00DD2412" w:rsidRDefault="00DD2412" w:rsidP="00DD2412">
      <w:pPr>
        <w:ind w:firstLine="720"/>
        <w:jc w:val="both"/>
        <w:rPr>
          <w:rFonts w:cstheme="minorHAnsi"/>
        </w:rPr>
      </w:pPr>
      <w:r w:rsidRPr="00DD2412">
        <w:rPr>
          <w:rFonts w:cstheme="minorHAnsi"/>
        </w:rPr>
        <w:t xml:space="preserve">Κυρίες και κύριοι συνάδελφοι, </w:t>
      </w:r>
      <w:r>
        <w:rPr>
          <w:rFonts w:cstheme="minorHAnsi"/>
        </w:rPr>
        <w:t>η</w:t>
      </w:r>
      <w:r w:rsidRPr="00DD2412">
        <w:rPr>
          <w:rFonts w:cstheme="minorHAnsi"/>
        </w:rPr>
        <w:t xml:space="preserve"> πολιτική μας είναι ένα συνεκτικό σχέδιο το οποίο, πράγματι, αφορά τους πολλούς και όχι τους λίγους.</w:t>
      </w:r>
      <w:r>
        <w:rPr>
          <w:rFonts w:cstheme="minorHAnsi"/>
        </w:rPr>
        <w:t xml:space="preserve"> </w:t>
      </w:r>
    </w:p>
    <w:p w:rsidR="00DD2412" w:rsidRPr="00DD2412" w:rsidRDefault="00DD2412" w:rsidP="00DD2412">
      <w:pPr>
        <w:ind w:firstLine="720"/>
        <w:jc w:val="both"/>
        <w:rPr>
          <w:rFonts w:cstheme="minorHAnsi"/>
        </w:rPr>
      </w:pPr>
      <w:r w:rsidRPr="00DD2412">
        <w:rPr>
          <w:rFonts w:cstheme="minorHAnsi"/>
        </w:rPr>
        <w:t>Ένα σχέδιο που ανταποκρίνεται στις πραγματικές συνθήκες και όχι στις φαντασιώσεις.</w:t>
      </w:r>
    </w:p>
    <w:p w:rsidR="00DD2412" w:rsidRPr="00DD2412" w:rsidRDefault="00DD2412" w:rsidP="00DD2412">
      <w:pPr>
        <w:ind w:firstLine="720"/>
        <w:jc w:val="both"/>
        <w:rPr>
          <w:rFonts w:cstheme="minorHAnsi"/>
        </w:rPr>
      </w:pPr>
      <w:r w:rsidRPr="00DD2412">
        <w:rPr>
          <w:rFonts w:cstheme="minorHAnsi"/>
        </w:rPr>
        <w:t>Ένα σχέδιο, το οποίο, σε τελική ανάλυση, ακολουθεί το πλαίσιο των νέων δημοσιονομικών κανόνων της Ευρωπαϊκής Ένωσης με το οποίο τίθενται όρια, τίθεται μια «οροφή» δαπανών.</w:t>
      </w:r>
    </w:p>
    <w:p w:rsidR="00DD2412" w:rsidRPr="00DD2412" w:rsidRDefault="00DD2412" w:rsidP="00DD2412">
      <w:pPr>
        <w:ind w:firstLine="720"/>
        <w:jc w:val="both"/>
        <w:rPr>
          <w:rFonts w:cstheme="minorHAnsi"/>
        </w:rPr>
      </w:pPr>
    </w:p>
    <w:p w:rsidR="00DD2412" w:rsidRPr="00DD2412" w:rsidRDefault="00DD2412" w:rsidP="00DD2412">
      <w:pPr>
        <w:ind w:firstLine="720"/>
        <w:jc w:val="both"/>
        <w:rPr>
          <w:rFonts w:cstheme="minorHAnsi"/>
        </w:rPr>
      </w:pPr>
      <w:r w:rsidRPr="00DD2412">
        <w:rPr>
          <w:rFonts w:cstheme="minorHAnsi"/>
        </w:rPr>
        <w:lastRenderedPageBreak/>
        <w:t xml:space="preserve">Στο πλαίσιο αυτό, ο Προϋπολογισμός του 2025 είναι ένας προϋπολογισμός με σημαντικά θετικό κοινωνικό πρόσημο. </w:t>
      </w:r>
    </w:p>
    <w:p w:rsidR="00DD2412" w:rsidRPr="00DD2412" w:rsidRDefault="00DD2412" w:rsidP="00DD2412">
      <w:pPr>
        <w:ind w:firstLine="720"/>
        <w:jc w:val="both"/>
        <w:rPr>
          <w:rFonts w:cstheme="minorHAnsi"/>
        </w:rPr>
      </w:pPr>
      <w:r w:rsidRPr="00DD2412">
        <w:rPr>
          <w:rFonts w:cstheme="minorHAnsi"/>
        </w:rPr>
        <w:t>Έτσι, συνολικά, οι δημοσιονομικές παρεμβάσεις για την ενίσχυση του εισοδήματος κατά το 2024 και το 2025, μεταξύ άλλων, είναι:</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Η μείωση από 1η Ιανουαρίου 2025, κατά μία ποσοστιαία μονάδα, των ασφαλιστικών εισφορών. Σημειώνεται ότι η σωρευτική μείωσή τους από το 2019 ανέρχεται σε 5,4 ποσοστιαίες μονάδες (από 40,56% σε 35,16%).</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Η κατάργηση από 1η Ιανουαρίου 2025 του τέλους επιτηδεύματος στους ελεύθερους επαγγελματίες, σε συνέχεια της μείωσης κατά 50% το 2024, με κόστος 113 εκατ. ευρώ για το 2024 και 238 εκατ. ευρώ για το 2025.</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Η αύξηση κατά 2,4% των συντάξεων με βάση τον ρυθμό μεταβολής του πληθωρισμού και του ΑΕΠ, με κόστος 424 εκατ. ευρώ για το 2024 και επιπλέον 398 εκατ. ευρώ για το 2025.</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Η αναμόρφωση του μισθολογίου στον δημόσιο τομέα από 1η Ιανουαρίου 2024, με την οποία αυξήθηκαν οι μισθοί όλων των δημοσίων υπαλλήλων.</w:t>
      </w:r>
    </w:p>
    <w:p w:rsidR="00DD2412" w:rsidRPr="00DD2412" w:rsidRDefault="00DD2412" w:rsidP="00DD2412">
      <w:pPr>
        <w:ind w:firstLine="720"/>
        <w:jc w:val="both"/>
        <w:rPr>
          <w:rFonts w:cstheme="minorHAnsi"/>
        </w:rPr>
      </w:pPr>
      <w:r w:rsidRPr="00DD2412">
        <w:rPr>
          <w:rFonts w:cstheme="minorHAnsi"/>
        </w:rPr>
        <w:t xml:space="preserve">Επιπλέον, από τον Απρίλιο 2025 θα πραγματοποιηθεί νέα αύξηση στους βασικούς μισθούς όλων των δημοσίων υπαλλήλων, έτσι ώστε ο εισαγωγικός μισθός στο Δημόσιο να μην υπολείπεται του επιπέδου του κατώτατου μισθού του ιδιωτικού τομέα. </w:t>
      </w:r>
    </w:p>
    <w:p w:rsidR="00DD2412" w:rsidRPr="00DD2412" w:rsidRDefault="00DD2412" w:rsidP="00DD2412">
      <w:pPr>
        <w:tabs>
          <w:tab w:val="left" w:pos="851"/>
        </w:tabs>
        <w:ind w:firstLine="720"/>
        <w:jc w:val="both"/>
        <w:rPr>
          <w:rFonts w:cstheme="minorHAnsi"/>
        </w:rPr>
      </w:pPr>
      <w:r w:rsidRPr="00DD2412">
        <w:rPr>
          <w:rFonts w:cstheme="minorHAnsi"/>
        </w:rPr>
        <w:t>•</w:t>
      </w:r>
      <w:r w:rsidRPr="00DD2412">
        <w:rPr>
          <w:rFonts w:cstheme="minorHAnsi"/>
        </w:rPr>
        <w:tab/>
        <w:t xml:space="preserve">Η ενίσχυση του εισοδήματος των ιατρών του ΕΣΥ μέσω της αύξησης της αποζημίωσής τους για εφημερίες κατά 20% από 1η Ιανουαρίου.2024 με κόστος 45 εκατ. ευρώ, καθώς και μέσω της θέσπισης από τον Σεπτέμβριο 2024 αυξημένου κινήτρου προσέλκυσης και παραμονής σε προβληματικές και άγονες περιοχές, με κόστος 5 εκατ. ευρώ για το 2024 και 16 εκατ. ευρώ για το 2025. Ως νησιώτισσα βουλευτής σημειώνω ότι η παρέμβαση αυτή είναι κρίσιμη και αποτελεί βασικό κίνητρο, ώστε να έρθουν να υπηρετήσουν στα ακριτικά νησιά μας οι απαραίτητοι γιατροί. </w:t>
      </w:r>
    </w:p>
    <w:p w:rsidR="00DD2412" w:rsidRPr="00DD2412" w:rsidRDefault="00DD2412" w:rsidP="00DD2412">
      <w:pPr>
        <w:tabs>
          <w:tab w:val="left" w:pos="851"/>
        </w:tabs>
        <w:ind w:firstLine="720"/>
        <w:jc w:val="both"/>
        <w:rPr>
          <w:rFonts w:cstheme="minorHAnsi"/>
        </w:rPr>
      </w:pPr>
      <w:r w:rsidRPr="00DD2412">
        <w:rPr>
          <w:rFonts w:cstheme="minorHAnsi"/>
        </w:rPr>
        <w:t>•</w:t>
      </w:r>
      <w:r w:rsidRPr="00DD2412">
        <w:rPr>
          <w:rFonts w:cstheme="minorHAnsi"/>
        </w:rPr>
        <w:tab/>
        <w:t>Η αύξηση από το 2024 της ειδικής αποζημίωσης για τα πληρώματα πλοίων του Πολεμικού Ναυτικού που βρίσκονται σε αποστολή και για το προσωπικό των Ενόπλων Δυνάμεων που εκτελεί ειδικές αποστολές, με κόστος 15 εκατ. ευρώ.</w:t>
      </w:r>
    </w:p>
    <w:p w:rsidR="00DD2412" w:rsidRPr="00DD2412" w:rsidRDefault="00DD2412" w:rsidP="00DD2412">
      <w:pPr>
        <w:tabs>
          <w:tab w:val="left" w:pos="851"/>
        </w:tabs>
        <w:ind w:firstLine="720"/>
        <w:jc w:val="both"/>
        <w:rPr>
          <w:rFonts w:cstheme="minorHAnsi"/>
        </w:rPr>
      </w:pPr>
      <w:r w:rsidRPr="00DD2412">
        <w:rPr>
          <w:rFonts w:cstheme="minorHAnsi"/>
        </w:rPr>
        <w:t>•</w:t>
      </w:r>
      <w:r w:rsidRPr="00DD2412">
        <w:rPr>
          <w:rFonts w:cstheme="minorHAnsi"/>
        </w:rPr>
        <w:tab/>
        <w:t>Η αύξηση από 1η Ιανουαρίου 2025 της αποζημίωσης για τη νυχτερινή απασχόληση του ένστολου προσωπικού  με κόστος 25 εκατ. ευρώ και</w:t>
      </w:r>
    </w:p>
    <w:p w:rsidR="00DD2412" w:rsidRPr="00DD2412" w:rsidRDefault="00DD2412" w:rsidP="00DD2412">
      <w:pPr>
        <w:tabs>
          <w:tab w:val="left" w:pos="851"/>
        </w:tabs>
        <w:ind w:firstLine="720"/>
        <w:jc w:val="both"/>
        <w:rPr>
          <w:rFonts w:cstheme="minorHAnsi"/>
        </w:rPr>
      </w:pPr>
      <w:r w:rsidRPr="00DD2412">
        <w:rPr>
          <w:rFonts w:cstheme="minorHAnsi"/>
        </w:rPr>
        <w:t>•</w:t>
      </w:r>
      <w:r w:rsidRPr="00DD2412">
        <w:rPr>
          <w:rFonts w:cstheme="minorHAnsi"/>
        </w:rPr>
        <w:tab/>
        <w:t>Η αύξηση των αποδοχών των σπουδαστών στρατιωτικών σχολών συνολικού κόστους 14 εκατ. ευρώ.</w:t>
      </w:r>
    </w:p>
    <w:p w:rsidR="00DD2412" w:rsidRPr="00DD2412" w:rsidRDefault="00DD2412" w:rsidP="00DD2412">
      <w:pPr>
        <w:ind w:firstLine="720"/>
        <w:jc w:val="both"/>
        <w:rPr>
          <w:rFonts w:cstheme="minorHAnsi"/>
        </w:rPr>
      </w:pPr>
      <w:r w:rsidRPr="00DD2412">
        <w:rPr>
          <w:rFonts w:cstheme="minorHAnsi"/>
        </w:rPr>
        <w:t xml:space="preserve">Κυρίες και κύριοι Συνάδελφοι, </w:t>
      </w:r>
      <w:r>
        <w:rPr>
          <w:rFonts w:cstheme="minorHAnsi"/>
        </w:rPr>
        <w:t>κ</w:t>
      </w:r>
      <w:r w:rsidRPr="00DD2412">
        <w:rPr>
          <w:rFonts w:cstheme="minorHAnsi"/>
        </w:rPr>
        <w:t>αι οι παρεμβάσεις μας δεν σταματούν εδώ.</w:t>
      </w:r>
    </w:p>
    <w:p w:rsidR="00DD2412" w:rsidRPr="00DD2412" w:rsidRDefault="00DD2412" w:rsidP="00DD2412">
      <w:pPr>
        <w:ind w:firstLine="720"/>
        <w:jc w:val="both"/>
        <w:rPr>
          <w:rFonts w:cstheme="minorHAnsi"/>
        </w:rPr>
      </w:pPr>
      <w:r w:rsidRPr="00DD2412">
        <w:rPr>
          <w:rFonts w:cstheme="minorHAnsi"/>
        </w:rPr>
        <w:t>Επιπλέον, κατά τον μήνα Δεκέμβριο 2024 θα δοθούν ενισχύσεις ύψους 243 εκατ. ευρώ σε 1,9 εκατ. δικαιούχους περίπου, στους οποίους περιλαμβάνονται:</w:t>
      </w:r>
    </w:p>
    <w:p w:rsidR="00DD2412" w:rsidRPr="00DD2412" w:rsidRDefault="00DD2412" w:rsidP="00DD2412">
      <w:pPr>
        <w:tabs>
          <w:tab w:val="left" w:pos="851"/>
        </w:tabs>
        <w:ind w:firstLine="720"/>
        <w:jc w:val="both"/>
        <w:rPr>
          <w:rFonts w:cstheme="minorHAnsi"/>
        </w:rPr>
      </w:pPr>
      <w:r w:rsidRPr="00DD2412">
        <w:rPr>
          <w:rFonts w:cstheme="minorHAnsi"/>
        </w:rPr>
        <w:t>•</w:t>
      </w:r>
      <w:r w:rsidRPr="00DD2412">
        <w:rPr>
          <w:rFonts w:cstheme="minorHAnsi"/>
        </w:rPr>
        <w:tab/>
        <w:t xml:space="preserve">συνταξιούχοι με προσωπική διαφορά, </w:t>
      </w:r>
    </w:p>
    <w:p w:rsidR="00DD2412" w:rsidRPr="00DD2412" w:rsidRDefault="00DD2412" w:rsidP="00DD2412">
      <w:pPr>
        <w:tabs>
          <w:tab w:val="left" w:pos="851"/>
        </w:tabs>
        <w:ind w:firstLine="720"/>
        <w:jc w:val="both"/>
        <w:rPr>
          <w:rFonts w:cstheme="minorHAnsi"/>
        </w:rPr>
      </w:pPr>
      <w:r w:rsidRPr="00DD2412">
        <w:rPr>
          <w:rFonts w:cstheme="minorHAnsi"/>
        </w:rPr>
        <w:t>•</w:t>
      </w:r>
      <w:r w:rsidRPr="00DD2412">
        <w:rPr>
          <w:rFonts w:cstheme="minorHAnsi"/>
        </w:rPr>
        <w:tab/>
        <w:t xml:space="preserve">δικαιούχοι επιδόματος παιδιού ΟΠΕΚΑ, οι οποίοι θα λάβουν μία επιπλέον μηναία δόση, </w:t>
      </w:r>
    </w:p>
    <w:p w:rsidR="00DD2412" w:rsidRPr="00DD2412" w:rsidRDefault="00DD2412" w:rsidP="00DD2412">
      <w:pPr>
        <w:tabs>
          <w:tab w:val="left" w:pos="851"/>
        </w:tabs>
        <w:ind w:firstLine="720"/>
        <w:jc w:val="both"/>
        <w:rPr>
          <w:rFonts w:cstheme="minorHAnsi"/>
        </w:rPr>
      </w:pPr>
      <w:r w:rsidRPr="00DD2412">
        <w:rPr>
          <w:rFonts w:cstheme="minorHAnsi"/>
        </w:rPr>
        <w:lastRenderedPageBreak/>
        <w:t>•</w:t>
      </w:r>
      <w:r w:rsidRPr="00DD2412">
        <w:rPr>
          <w:rFonts w:cstheme="minorHAnsi"/>
        </w:rPr>
        <w:tab/>
        <w:t xml:space="preserve">δικαιούχοι επιδόματος </w:t>
      </w:r>
      <w:proofErr w:type="spellStart"/>
      <w:r w:rsidRPr="00DD2412">
        <w:rPr>
          <w:rFonts w:cstheme="minorHAnsi"/>
        </w:rPr>
        <w:t>ΑμεΑ</w:t>
      </w:r>
      <w:proofErr w:type="spellEnd"/>
      <w:r w:rsidRPr="00DD2412">
        <w:rPr>
          <w:rFonts w:cstheme="minorHAnsi"/>
        </w:rPr>
        <w:t xml:space="preserve"> ΟΠΕΚΑ και αναπηρικών επιδομάτων e-ΕΦΚΑ, οι οποίοι θα ενισχυθούν με 200 ευρώ, </w:t>
      </w:r>
    </w:p>
    <w:p w:rsidR="00DD2412" w:rsidRPr="00DD2412" w:rsidRDefault="00DD2412" w:rsidP="00DD2412">
      <w:pPr>
        <w:tabs>
          <w:tab w:val="left" w:pos="851"/>
        </w:tabs>
        <w:ind w:firstLine="720"/>
        <w:jc w:val="both"/>
        <w:rPr>
          <w:rFonts w:cstheme="minorHAnsi"/>
        </w:rPr>
      </w:pPr>
      <w:r w:rsidRPr="00DD2412">
        <w:rPr>
          <w:rFonts w:cstheme="minorHAnsi"/>
        </w:rPr>
        <w:t>•</w:t>
      </w:r>
      <w:r w:rsidRPr="00DD2412">
        <w:rPr>
          <w:rFonts w:cstheme="minorHAnsi"/>
        </w:rPr>
        <w:tab/>
        <w:t xml:space="preserve">ανασφάλιστοι υπερήλικες, οι οποίοι θα λάβουν ενίσχυση 200 ευρώ και </w:t>
      </w:r>
    </w:p>
    <w:p w:rsidR="00E300C9" w:rsidRDefault="00DD2412" w:rsidP="00DD2412">
      <w:pPr>
        <w:tabs>
          <w:tab w:val="left" w:pos="851"/>
        </w:tabs>
        <w:ind w:firstLine="720"/>
        <w:jc w:val="both"/>
        <w:rPr>
          <w:rFonts w:cstheme="minorHAnsi"/>
        </w:rPr>
      </w:pPr>
      <w:r w:rsidRPr="00DD2412">
        <w:rPr>
          <w:rFonts w:cstheme="minorHAnsi"/>
        </w:rPr>
        <w:t>•</w:t>
      </w:r>
      <w:r w:rsidRPr="00DD2412">
        <w:rPr>
          <w:rFonts w:cstheme="minorHAnsi"/>
        </w:rPr>
        <w:tab/>
        <w:t>δικαιούχοι ελάχιστου εγγυημένου εισοδήματος, για τους οποίους προβλέπεται καταβολή προσαυξημένης μηνιαίας δόσης κατά 50%.</w:t>
      </w:r>
    </w:p>
    <w:p w:rsidR="00DD2412" w:rsidRPr="00DD2412" w:rsidRDefault="00DD2412" w:rsidP="00DD2412">
      <w:pPr>
        <w:ind w:firstLine="720"/>
        <w:jc w:val="both"/>
        <w:rPr>
          <w:rFonts w:cstheme="minorHAnsi"/>
        </w:rPr>
      </w:pPr>
      <w:bookmarkStart w:id="0" w:name="_GoBack"/>
      <w:bookmarkEnd w:id="0"/>
      <w:r w:rsidRPr="00DD2412">
        <w:rPr>
          <w:rFonts w:cstheme="minorHAnsi"/>
        </w:rPr>
        <w:t>Την ίδια στιγμή, θα υπάρξει περαιτέρω αύξηση του κατώτατου μισθού από τον Απρίλιο 2025, πλέον της αύξησής του κατά 6,4%</w:t>
      </w:r>
      <w:r>
        <w:rPr>
          <w:rFonts w:cstheme="minorHAnsi"/>
        </w:rPr>
        <w:t xml:space="preserve">, </w:t>
      </w:r>
      <w:r w:rsidRPr="00DD2412">
        <w:rPr>
          <w:rFonts w:cstheme="minorHAnsi"/>
        </w:rPr>
        <w:t>από 780 ευρώ σε 830 ευρώ τον Απρίλιο του 2024. Και επειδή πρέπει να τονίζουμε τη διαχρονικότητα και την αποτελεσματικότητα των επιλογών και των πολιτικών της Κυβέρνησής μας, σημειώνεται ότι η  συνολική αύξηση του κατώτατου μισθού από το 2021 έως το 2024 ανήλθε σε 27,7%</w:t>
      </w:r>
      <w:r>
        <w:rPr>
          <w:rFonts w:cstheme="minorHAnsi"/>
        </w:rPr>
        <w:t>,</w:t>
      </w:r>
      <w:r w:rsidRPr="00DD2412">
        <w:rPr>
          <w:rFonts w:cstheme="minorHAnsi"/>
        </w:rPr>
        <w:t xml:space="preserve"> από 650 ευρώ σε 830 ευρώ. Επιπλέον, από τον Ιανουάριο 2024 «ξεπάγωσαν» οι τριετίες, απελευθερώνοντας τη μισθολογική εξέλιξη των μισθωτών του ιδιωτικού τομέα.</w:t>
      </w:r>
    </w:p>
    <w:p w:rsidR="00DD2412" w:rsidRPr="00DD2412" w:rsidRDefault="00DD2412" w:rsidP="00DD2412">
      <w:pPr>
        <w:ind w:firstLine="720"/>
        <w:jc w:val="both"/>
        <w:rPr>
          <w:rFonts w:cstheme="minorHAnsi"/>
        </w:rPr>
      </w:pPr>
      <w:r w:rsidRPr="00DD2412">
        <w:rPr>
          <w:rFonts w:cstheme="minorHAnsi"/>
        </w:rPr>
        <w:t>Την ίδια στιγμή, η κατάργηση της μείωσης του 30% επί των συντάξεων των απασχολούμενων συνταξιούχων συμβάλλει στη σημαντική ενίσχυσή τους.</w:t>
      </w:r>
    </w:p>
    <w:p w:rsidR="00DD2412" w:rsidRPr="00DD2412" w:rsidRDefault="00DD2412" w:rsidP="00DD2412">
      <w:pPr>
        <w:ind w:firstLine="720"/>
        <w:jc w:val="both"/>
        <w:rPr>
          <w:rFonts w:cstheme="minorHAnsi"/>
        </w:rPr>
      </w:pPr>
      <w:r w:rsidRPr="00DD2412">
        <w:rPr>
          <w:rFonts w:cstheme="minorHAnsi"/>
        </w:rPr>
        <w:t>Στο ίδιο πλαίσιο, στον Προϋπολογισμό του 2024 προβλέπονται αυξήσεις, τόσο για τον e-ΕΦΚΑ, όσο και για τον ΕΟΠΥΥ (Εθνικός Οργανισμός Παροχών Υπηρεσιών Υγείας).</w:t>
      </w:r>
    </w:p>
    <w:p w:rsidR="00DD2412" w:rsidRPr="00DD2412" w:rsidRDefault="00DD2412" w:rsidP="00DD2412">
      <w:pPr>
        <w:ind w:firstLine="720"/>
        <w:jc w:val="both"/>
        <w:rPr>
          <w:rFonts w:cstheme="minorHAnsi"/>
        </w:rPr>
      </w:pPr>
      <w:r w:rsidRPr="00DD2412">
        <w:rPr>
          <w:rFonts w:cstheme="minorHAnsi"/>
        </w:rPr>
        <w:t>Για τον ΕΟΠΥΥ, σημειώνω ότι η πρόβλεψη για τις συνολικές μεταβιβάσεις του τακτικού προϋπολογισμού προς αυτόν παρουσιάζει αύξηση κατά 713 εκατ. ευρώ, σε σχέση με το 2024.</w:t>
      </w:r>
    </w:p>
    <w:p w:rsidR="00DD2412" w:rsidRPr="00DD2412" w:rsidRDefault="00DD2412" w:rsidP="00DD2412">
      <w:pPr>
        <w:ind w:firstLine="720"/>
        <w:jc w:val="both"/>
        <w:rPr>
          <w:rFonts w:cstheme="minorHAnsi"/>
        </w:rPr>
      </w:pPr>
      <w:r w:rsidRPr="00DD2412">
        <w:rPr>
          <w:rFonts w:cstheme="minorHAnsi"/>
        </w:rPr>
        <w:t xml:space="preserve">Παράλληλα, είναι σε εξέλιξη η αναμόρφωση των κοινωνικών επιδομάτων, τόσο μέσω αυξήσεων του ύψους τους όσο και μέσω στόχευσης των σχετικών κριτηρίων </w:t>
      </w:r>
      <w:proofErr w:type="spellStart"/>
      <w:r w:rsidRPr="00DD2412">
        <w:rPr>
          <w:rFonts w:cstheme="minorHAnsi"/>
        </w:rPr>
        <w:t>επιλεξιμότητας</w:t>
      </w:r>
      <w:proofErr w:type="spellEnd"/>
      <w:r w:rsidRPr="00DD2412">
        <w:rPr>
          <w:rFonts w:cstheme="minorHAnsi"/>
        </w:rPr>
        <w:t>, για αυτούς που πραγματικά το έχουν ανάγκη.</w:t>
      </w:r>
    </w:p>
    <w:p w:rsidR="00DD2412" w:rsidRPr="00DD2412" w:rsidRDefault="00DD2412" w:rsidP="00DD2412">
      <w:pPr>
        <w:ind w:firstLine="720"/>
        <w:jc w:val="both"/>
        <w:rPr>
          <w:rFonts w:cstheme="minorHAnsi"/>
        </w:rPr>
      </w:pPr>
      <w:r w:rsidRPr="00DD2412">
        <w:rPr>
          <w:rFonts w:cstheme="minorHAnsi"/>
        </w:rPr>
        <w:t xml:space="preserve">Κυρίες και κύριοι συνάδελφοι, </w:t>
      </w:r>
      <w:r>
        <w:rPr>
          <w:rFonts w:cstheme="minorHAnsi"/>
        </w:rPr>
        <w:t>η</w:t>
      </w:r>
      <w:r w:rsidRPr="00DD2412">
        <w:rPr>
          <w:rFonts w:cstheme="minorHAnsi"/>
        </w:rPr>
        <w:t xml:space="preserve"> Κυβέρνηση της Ν</w:t>
      </w:r>
      <w:r>
        <w:rPr>
          <w:rFonts w:cstheme="minorHAnsi"/>
        </w:rPr>
        <w:t>Δ</w:t>
      </w:r>
      <w:r w:rsidRPr="00DD2412">
        <w:rPr>
          <w:rFonts w:cstheme="minorHAnsi"/>
        </w:rPr>
        <w:t>, με τον Πρωθυπουργό μας, Κυριάκο Μητσοτάκη, απαντάμε και σε άλλα κρίσιμα ζητήματα που απασχολούν τις Ελληνίδες και τους Έλληνες.</w:t>
      </w:r>
    </w:p>
    <w:p w:rsidR="00DD2412" w:rsidRPr="00DD2412" w:rsidRDefault="00DD2412" w:rsidP="00DD2412">
      <w:pPr>
        <w:ind w:firstLine="720"/>
        <w:jc w:val="both"/>
        <w:rPr>
          <w:rFonts w:cstheme="minorHAnsi"/>
        </w:rPr>
      </w:pPr>
      <w:r w:rsidRPr="00DD2412">
        <w:rPr>
          <w:rFonts w:cstheme="minorHAnsi"/>
        </w:rPr>
        <w:t>Και ένα από αυτά, βέβαια, είναι το Εθνικό Σύστημα Υγείας. Σαφώς και υπάρχουν ζητήματα που πρέπει να λυθούν. Εμείς δεν κρυβόμαστε πίσω από το δάχτυλό μας.</w:t>
      </w:r>
      <w:r>
        <w:rPr>
          <w:rFonts w:cstheme="minorHAnsi"/>
        </w:rPr>
        <w:t xml:space="preserve"> </w:t>
      </w:r>
      <w:r w:rsidRPr="00DD2412">
        <w:rPr>
          <w:rFonts w:cstheme="minorHAnsi"/>
        </w:rPr>
        <w:t>Όμως παρεμβάσεις γίνονται, όπως τα κριτήρια για τους γιατρούς για τις νησιωτικές περιοχές, που ανέφερα πιο πριν, αλλά και σημαντικές επενδύσεις σε εξοπλισμό και κτιριακές υποδομές.</w:t>
      </w:r>
    </w:p>
    <w:p w:rsidR="00DD2412" w:rsidRPr="00DD2412" w:rsidRDefault="00DD2412" w:rsidP="00DD2412">
      <w:pPr>
        <w:ind w:firstLine="720"/>
        <w:jc w:val="both"/>
        <w:rPr>
          <w:rFonts w:cstheme="minorHAnsi"/>
        </w:rPr>
      </w:pPr>
      <w:r w:rsidRPr="00DD2412">
        <w:rPr>
          <w:rFonts w:cstheme="minorHAnsi"/>
        </w:rPr>
        <w:t>Έτσι, στο πλαίσιο του Εθνικού Σχεδίου Ανάκαμψης και Ανθεκτικότητας, προωθείται η ανακαίνιση 156 Κέντρων Υγείας και η αναβάθμιση νοσοκομειακών υποδομών για τη βελτίωση της ποιότητας των παρεχόμενων υπηρεσιών υγείας.</w:t>
      </w:r>
      <w:r>
        <w:rPr>
          <w:rFonts w:cstheme="minorHAnsi"/>
        </w:rPr>
        <w:t xml:space="preserve"> </w:t>
      </w:r>
    </w:p>
    <w:p w:rsidR="00DD2412" w:rsidRPr="00DD2412" w:rsidRDefault="00DD2412" w:rsidP="00DD2412">
      <w:pPr>
        <w:ind w:firstLine="720"/>
        <w:jc w:val="both"/>
        <w:rPr>
          <w:rFonts w:cstheme="minorHAnsi"/>
        </w:rPr>
      </w:pPr>
      <w:r w:rsidRPr="00DD2412">
        <w:rPr>
          <w:rFonts w:cstheme="minorHAnsi"/>
        </w:rPr>
        <w:t xml:space="preserve">Προωθείται η </w:t>
      </w:r>
      <w:proofErr w:type="spellStart"/>
      <w:r w:rsidRPr="00DD2412">
        <w:rPr>
          <w:rFonts w:cstheme="minorHAnsi"/>
        </w:rPr>
        <w:t>ψηφιοποίηση</w:t>
      </w:r>
      <w:proofErr w:type="spellEnd"/>
      <w:r w:rsidRPr="00DD2412">
        <w:rPr>
          <w:rFonts w:cstheme="minorHAnsi"/>
        </w:rPr>
        <w:t xml:space="preserve"> του αρχείου δημόσιων νοσοκομείων για τη διασφάλιση της πρόσβασης πολιτών και υγειονομικού προσωπικού σε ιατρικά δεδομένα, μέσω της εφαρμογής του Ατομικού Ηλεκτρονικού Φακέλου Υγείας.</w:t>
      </w:r>
    </w:p>
    <w:p w:rsidR="00DD2412" w:rsidRPr="00DD2412" w:rsidRDefault="00DD2412" w:rsidP="00DD2412">
      <w:pPr>
        <w:ind w:firstLine="720"/>
        <w:jc w:val="both"/>
        <w:rPr>
          <w:rFonts w:cstheme="minorHAnsi"/>
        </w:rPr>
      </w:pPr>
      <w:r w:rsidRPr="00DD2412">
        <w:rPr>
          <w:rFonts w:cstheme="minorHAnsi"/>
        </w:rPr>
        <w:t xml:space="preserve">Συνολικά, την εξαετία 2019 – 2025 καταγράφηκε αύξηση των δαπανών για την Υγεία κατά 74,4% και κατά 120,8% για τα νοσοκομεία! </w:t>
      </w:r>
    </w:p>
    <w:p w:rsidR="00DD2412" w:rsidRPr="00DD2412" w:rsidRDefault="00DD2412" w:rsidP="00DD2412">
      <w:pPr>
        <w:ind w:firstLine="720"/>
        <w:jc w:val="both"/>
        <w:rPr>
          <w:rFonts w:cstheme="minorHAnsi"/>
        </w:rPr>
      </w:pPr>
      <w:r w:rsidRPr="00DD2412">
        <w:rPr>
          <w:rFonts w:cstheme="minorHAnsi"/>
        </w:rPr>
        <w:t xml:space="preserve">Αυτό και μόνο το στοιχείο δείχνει ότι η Κυβέρνησή μας, όπως πολλές φορές έχει πει ο Πρωθυπουργός μας, Κυριάκος Μητσοτάκης, έχει ως βασική προτεραιότητα την περαιτέρω βελτίωση των παροχών υπηρεσιών υγείας στο σύνολό τους.  </w:t>
      </w:r>
    </w:p>
    <w:p w:rsidR="00DD2412" w:rsidRPr="00DD2412" w:rsidRDefault="00DD2412" w:rsidP="00DD2412">
      <w:pPr>
        <w:ind w:firstLine="720"/>
        <w:jc w:val="both"/>
        <w:rPr>
          <w:rFonts w:cstheme="minorHAnsi"/>
        </w:rPr>
      </w:pPr>
    </w:p>
    <w:p w:rsidR="00DD2412" w:rsidRPr="00DD2412" w:rsidRDefault="00DD2412" w:rsidP="00DD2412">
      <w:pPr>
        <w:ind w:firstLine="720"/>
        <w:jc w:val="both"/>
        <w:rPr>
          <w:rFonts w:cstheme="minorHAnsi"/>
        </w:rPr>
      </w:pPr>
      <w:r w:rsidRPr="00DD2412">
        <w:rPr>
          <w:rFonts w:cstheme="minorHAnsi"/>
        </w:rPr>
        <w:t xml:space="preserve">Κυρίες και κύριοι συνάδελφοι, </w:t>
      </w:r>
      <w:r>
        <w:rPr>
          <w:rFonts w:cstheme="minorHAnsi"/>
        </w:rPr>
        <w:t>η</w:t>
      </w:r>
      <w:r w:rsidRPr="00DD2412">
        <w:rPr>
          <w:rFonts w:cstheme="minorHAnsi"/>
        </w:rPr>
        <w:t xml:space="preserve"> ουσιαστική κοινωνική πολιτική είναι αυτή που πατά σε γερά θεμέλια.</w:t>
      </w:r>
      <w:r>
        <w:rPr>
          <w:rFonts w:cstheme="minorHAnsi"/>
        </w:rPr>
        <w:t xml:space="preserve"> </w:t>
      </w:r>
      <w:r w:rsidRPr="00DD2412">
        <w:rPr>
          <w:rFonts w:cstheme="minorHAnsi"/>
        </w:rPr>
        <w:t>Είναι αυτή, η οποία βασίζεται στις πολιτικές που αποσκοπούν στη συνολική ενίσχυση της οικονομίας μας και την αύξηση των εσόδων!</w:t>
      </w:r>
    </w:p>
    <w:p w:rsidR="00DD2412" w:rsidRPr="00DD2412" w:rsidRDefault="00DD2412" w:rsidP="00DD2412">
      <w:pPr>
        <w:ind w:firstLine="720"/>
        <w:jc w:val="both"/>
        <w:rPr>
          <w:rFonts w:cstheme="minorHAnsi"/>
        </w:rPr>
      </w:pPr>
    </w:p>
    <w:p w:rsidR="00DD2412" w:rsidRPr="00DD2412" w:rsidRDefault="00DD2412" w:rsidP="00DD2412">
      <w:pPr>
        <w:ind w:firstLine="720"/>
        <w:jc w:val="both"/>
        <w:rPr>
          <w:rFonts w:cstheme="minorHAnsi"/>
        </w:rPr>
      </w:pPr>
      <w:r w:rsidRPr="00DD2412">
        <w:rPr>
          <w:rFonts w:cstheme="minorHAnsi"/>
        </w:rPr>
        <w:lastRenderedPageBreak/>
        <w:t>Η κατάσταση της οικονομίας μας επιτρέπει και σημαντικές παρεμβάσεις σε δυο ακόμα κρίσιμα ζητήματα, το δημογραφικό και το στεγαστικό.</w:t>
      </w:r>
    </w:p>
    <w:p w:rsidR="00DD2412" w:rsidRPr="00DD2412" w:rsidRDefault="00DD2412" w:rsidP="00DD2412">
      <w:pPr>
        <w:ind w:firstLine="720"/>
        <w:jc w:val="both"/>
        <w:rPr>
          <w:rFonts w:cstheme="minorHAnsi"/>
        </w:rPr>
      </w:pPr>
      <w:r w:rsidRPr="00DD2412">
        <w:rPr>
          <w:rFonts w:cstheme="minorHAnsi"/>
        </w:rPr>
        <w:t>Δεν θα εξαντλήσω εδώ όλες τις παρεμβάσεις μας, αλλά, ενδεικτικά θα αναφέρω:</w:t>
      </w:r>
    </w:p>
    <w:p w:rsidR="00DD2412" w:rsidRPr="00DD2412" w:rsidRDefault="00DD2412" w:rsidP="00DD2412">
      <w:pPr>
        <w:ind w:firstLine="720"/>
        <w:jc w:val="both"/>
        <w:rPr>
          <w:rFonts w:cstheme="minorHAnsi"/>
        </w:rPr>
      </w:pPr>
      <w:r w:rsidRPr="00DD2412">
        <w:rPr>
          <w:rFonts w:cstheme="minorHAnsi"/>
        </w:rPr>
        <w:t>Για το δημογραφικό προβλέπεται:</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Αύξηση του επιδόματος γέννησης από 2.000 ευρώ σε 2.400 έως 3.500 ευρώ.</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Αύξηση του επιδόματος μητρότητας στους ελεύθερους επαγγελματίες και τους αγρότες από τους τέσσερις στους εννέα μήνες.</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Αύξηση του αφορολόγητου, από 1η Ιανουαρίου 2024, κατά 1.000 ευρώ για φορολογούμενους με εξαρτώμενα τέκνα.</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Αύξηση του οικογενειακού επιδόματος, από 1η Ιανουαρίου 2024, κατά 20 ευρώ για το πρώτο παιδί και κατά 50 ευρώ από το δεύτερο και για κάθε επιπλέον παιδί.</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Κατάργηση από το 2025 του φόρου ασφαλίστρων συμβολαίων υγείας (15%) για παιδιά έως 18 ετών.</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Θέσπιση από το 2025 φοροαπαλλαγής για τις οικειοθελείς παροχές επιχειρήσεων υπέρ νέων γονέων, καθώς και για παροχές που σχετίζονται με βρεφονηπιακούς σταθμούς, με ετήσιο κόστος 6 εκατ. ευρώ,</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Αύξηση από το νέο ακαδημαϊκό έτος του φοιτητικού στεγαστικού επιδόματος για τα περιφερειακά Πανεπιστήμια κατά 500 ευρώ.</w:t>
      </w:r>
    </w:p>
    <w:p w:rsidR="00DD2412" w:rsidRPr="00DD2412" w:rsidRDefault="00DD2412" w:rsidP="00DD2412">
      <w:pPr>
        <w:ind w:firstLine="720"/>
        <w:jc w:val="both"/>
        <w:rPr>
          <w:rFonts w:cstheme="minorHAnsi"/>
        </w:rPr>
      </w:pPr>
      <w:r w:rsidRPr="00DD2412">
        <w:rPr>
          <w:rFonts w:cstheme="minorHAnsi"/>
        </w:rPr>
        <w:t xml:space="preserve">Συγχρόνως, υλοποιούμε πλήθος άλλων προγραμμάτων, ενώ υλοποιούμε ιδιαίτερης σημασίας θεσμικά μέτρα που θα διευκολύνουν σημαντικά τις </w:t>
      </w:r>
      <w:proofErr w:type="spellStart"/>
      <w:r w:rsidRPr="00DD2412">
        <w:rPr>
          <w:rFonts w:cstheme="minorHAnsi"/>
        </w:rPr>
        <w:t>τρίτεκνες</w:t>
      </w:r>
      <w:proofErr w:type="spellEnd"/>
      <w:r w:rsidRPr="00DD2412">
        <w:rPr>
          <w:rFonts w:cstheme="minorHAnsi"/>
        </w:rPr>
        <w:t xml:space="preserve"> οικογένειες, όπως είναι:</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 xml:space="preserve">Η δια βίου ισχύς της ιδιότητας του </w:t>
      </w:r>
      <w:proofErr w:type="spellStart"/>
      <w:r w:rsidRPr="00DD2412">
        <w:rPr>
          <w:rFonts w:cstheme="minorHAnsi"/>
        </w:rPr>
        <w:t>τρίτεκνου</w:t>
      </w:r>
      <w:proofErr w:type="spellEnd"/>
      <w:r w:rsidRPr="00DD2412">
        <w:rPr>
          <w:rFonts w:cstheme="minorHAnsi"/>
        </w:rPr>
        <w:t xml:space="preserve">, </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 xml:space="preserve">Η αύξηση της ποσόστωσης στις προσλήψεις στο Δημόσιο και </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 xml:space="preserve">Η διεύρυνση των εισοδηματικών κριτηρίων για τη δυνατότητα μετεγγραφών </w:t>
      </w:r>
      <w:proofErr w:type="spellStart"/>
      <w:r w:rsidRPr="00DD2412">
        <w:rPr>
          <w:rFonts w:cstheme="minorHAnsi"/>
        </w:rPr>
        <w:t>τρίτεκνων</w:t>
      </w:r>
      <w:proofErr w:type="spellEnd"/>
      <w:r w:rsidRPr="00DD2412">
        <w:rPr>
          <w:rFonts w:cstheme="minorHAnsi"/>
        </w:rPr>
        <w:t xml:space="preserve"> και πολύτεκνων στην τριτοβάθμια εκπαίδευση. </w:t>
      </w:r>
    </w:p>
    <w:p w:rsidR="00DD2412" w:rsidRPr="00DD2412" w:rsidRDefault="00DD2412" w:rsidP="00DD2412">
      <w:pPr>
        <w:ind w:firstLine="720"/>
        <w:jc w:val="both"/>
        <w:rPr>
          <w:rFonts w:cstheme="minorHAnsi"/>
        </w:rPr>
      </w:pPr>
      <w:r w:rsidRPr="00DD2412">
        <w:rPr>
          <w:rFonts w:cstheme="minorHAnsi"/>
        </w:rPr>
        <w:t>Για το στεγαστικό προβλέπονται για το 2025, οι ακόλουθες, μεταξύ άλλων, παρεμβάσεις σε συνέχεια αυτών που είχαν υλοποιηθεί το 2024:</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Δημιουργία νέου προγράμματος «ΣΠΙΤΙ μου ΙΙ», με συνολικό προϋπολογισμό 2 δισ. Ευρώ.</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Δημιουργία νέου προγράμματος «Αναβαθμίζω το Σπίτι μου».</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Απαλλαγή για τρία έτη από τον φόρο εισοδήματος των εισοδημάτων από ενοίκια ακινήτων εμβαδού έως 120 τ.μ., τα οποία θα εκμισθωθούν με μακροχρόνια μίσθωση.</w:t>
      </w:r>
    </w:p>
    <w:p w:rsidR="00DD2412" w:rsidRPr="00DD2412" w:rsidRDefault="00DD2412" w:rsidP="00DD2412">
      <w:pPr>
        <w:tabs>
          <w:tab w:val="left" w:pos="993"/>
        </w:tabs>
        <w:ind w:firstLine="720"/>
        <w:jc w:val="both"/>
        <w:rPr>
          <w:rFonts w:cstheme="minorHAnsi"/>
        </w:rPr>
      </w:pPr>
      <w:r w:rsidRPr="00DD2412">
        <w:rPr>
          <w:rFonts w:cstheme="minorHAnsi"/>
        </w:rPr>
        <w:t>•</w:t>
      </w:r>
      <w:r w:rsidRPr="00DD2412">
        <w:rPr>
          <w:rFonts w:cstheme="minorHAnsi"/>
        </w:rPr>
        <w:tab/>
        <w:t>Αύξηση του τέλους ανθεκτικότητας στην κλιματική κρίση για βραχυχρόνιες μισθώσεις.</w:t>
      </w:r>
    </w:p>
    <w:p w:rsidR="00DD2412" w:rsidRPr="00DD2412" w:rsidRDefault="00DD2412" w:rsidP="00DD2412">
      <w:pPr>
        <w:ind w:firstLine="720"/>
        <w:jc w:val="both"/>
        <w:rPr>
          <w:rFonts w:cstheme="minorHAnsi"/>
        </w:rPr>
      </w:pPr>
      <w:r w:rsidRPr="00DD2412">
        <w:rPr>
          <w:rFonts w:cstheme="minorHAnsi"/>
        </w:rPr>
        <w:t>Και θα ήθελα να σημειώσω εδώ, ότι τόσο το τέλος ανθεκτικότητας, όσο και το τέλος κρουαζιέρας ανταποκρίνονται στη μεγάλη τουριστική ζήτηση που παρατηρείται από τις αγορές του εξωτερικού.</w:t>
      </w:r>
      <w:r w:rsidR="00804C04">
        <w:rPr>
          <w:rFonts w:cstheme="minorHAnsi"/>
        </w:rPr>
        <w:t xml:space="preserve"> </w:t>
      </w:r>
      <w:r w:rsidRPr="00DD2412">
        <w:rPr>
          <w:rFonts w:cstheme="minorHAnsi"/>
        </w:rPr>
        <w:t xml:space="preserve">Είναι ένας τρόπος για την ενίσχυση των υποδομών μας, μια και από </w:t>
      </w:r>
      <w:r w:rsidRPr="00DD2412">
        <w:rPr>
          <w:rFonts w:cstheme="minorHAnsi"/>
        </w:rPr>
        <w:lastRenderedPageBreak/>
        <w:t>τα έσοδα που θα προκύψουν από το τέλος κρουαζιέρας, το ένα τρίτο θα κατευθυνθεί στους Δήμους που δέχονται τα κρουαζιερόπλοια.</w:t>
      </w:r>
      <w:r w:rsidR="00804C04">
        <w:rPr>
          <w:rFonts w:cstheme="minorHAnsi"/>
        </w:rPr>
        <w:t xml:space="preserve"> </w:t>
      </w:r>
      <w:r w:rsidRPr="00DD2412">
        <w:rPr>
          <w:rFonts w:cstheme="minorHAnsi"/>
        </w:rPr>
        <w:t xml:space="preserve">Το άλλο ένα τρίτο στο Υπουργείο Ναυτιλίας και Νησιωτικής Πολιτικής για λιμενικές υποδομές και το υπόλοιπο ένα τρίτο στο Υπουργείο </w:t>
      </w:r>
      <w:r w:rsidR="00804C04" w:rsidRPr="00DD2412">
        <w:rPr>
          <w:rFonts w:cstheme="minorHAnsi"/>
        </w:rPr>
        <w:t>Τουρισμού</w:t>
      </w:r>
      <w:r w:rsidRPr="00DD2412">
        <w:rPr>
          <w:rFonts w:cstheme="minorHAnsi"/>
        </w:rPr>
        <w:t xml:space="preserve"> για τη στήριξη του τουριστικού προϊόντος της χώρας μας. </w:t>
      </w:r>
    </w:p>
    <w:p w:rsidR="00DD2412" w:rsidRPr="00DD2412" w:rsidRDefault="00DD2412" w:rsidP="00DD2412">
      <w:pPr>
        <w:ind w:firstLine="720"/>
        <w:jc w:val="both"/>
        <w:rPr>
          <w:rFonts w:cstheme="minorHAnsi"/>
        </w:rPr>
      </w:pPr>
      <w:r w:rsidRPr="00DD2412">
        <w:rPr>
          <w:rFonts w:cstheme="minorHAnsi"/>
        </w:rPr>
        <w:t>Κλείνω την εισήγησή μου με δυο λόγια και για τους Οργανισμούς Τοπικής Αυτοδιοίκησης (ΟΤΑ), τους οποίους η Κυβέρνησή μας έχει στηρίξει, και στηρίζει, με πολλούς τρόπους.</w:t>
      </w:r>
    </w:p>
    <w:p w:rsidR="00DD2412" w:rsidRPr="00DD2412" w:rsidRDefault="00DD2412" w:rsidP="00DD2412">
      <w:pPr>
        <w:ind w:firstLine="720"/>
        <w:jc w:val="both"/>
        <w:rPr>
          <w:rFonts w:cstheme="minorHAnsi"/>
        </w:rPr>
      </w:pPr>
      <w:r w:rsidRPr="00DD2412">
        <w:rPr>
          <w:rFonts w:cstheme="minorHAnsi"/>
        </w:rPr>
        <w:t xml:space="preserve">Να σημειώσω, λοιπόν, εδώ ότι το 2025 οι μεταβιβάσεις (αποδόσεις και επιχορηγήσεις) από τον τακτικό προϋπολογισμό στους Δήμους και τις Περιφέρειες ενσωματώνουν μόνιμη αύξηση των ΚΑΠ (Κεντρικών Αυτοτελών Πόρων) των ΟΤΑ κατά 130 εκατ. ευρώ σε σχέση με τα προηγούμενα έτη, ενώ προβλέπεται επιπλέον ενίσχυση από το τέλος κρουαζιέρας, όπως ανέφερα ήδη.  </w:t>
      </w:r>
    </w:p>
    <w:p w:rsidR="00DD2412" w:rsidRPr="00DD2412" w:rsidRDefault="00DD2412" w:rsidP="00DD2412">
      <w:pPr>
        <w:ind w:firstLine="720"/>
        <w:jc w:val="both"/>
        <w:rPr>
          <w:rFonts w:cstheme="minorHAnsi"/>
        </w:rPr>
      </w:pPr>
      <w:r w:rsidRPr="00DD2412">
        <w:rPr>
          <w:rFonts w:cstheme="minorHAnsi"/>
        </w:rPr>
        <w:t xml:space="preserve">Κυρίες και κύριοι συνάδελφοι, </w:t>
      </w:r>
      <w:r w:rsidR="00804C04">
        <w:rPr>
          <w:rFonts w:cstheme="minorHAnsi"/>
        </w:rPr>
        <w:t>α</w:t>
      </w:r>
      <w:r w:rsidRPr="00DD2412">
        <w:rPr>
          <w:rFonts w:cstheme="minorHAnsi"/>
        </w:rPr>
        <w:t>νέπτυξα στην εισήγησή μου ένα πλέγμα κρίσιμων παρεμβάσεων, που θα οδηγήσουν στην περαιτέρω ενίσχυση του κοινωνικού κράτους, που έχουμε ανάγκη!</w:t>
      </w:r>
      <w:r w:rsidR="00804C04">
        <w:rPr>
          <w:rFonts w:cstheme="minorHAnsi"/>
        </w:rPr>
        <w:t xml:space="preserve"> </w:t>
      </w:r>
      <w:r w:rsidRPr="00DD2412">
        <w:rPr>
          <w:rFonts w:cstheme="minorHAnsi"/>
        </w:rPr>
        <w:t>Κανείς, προφανώς, δεν μπορεί να αρνηθεί και τις δυσκολίες που υπάρχουν, ειδικά με τα επίπεδα των τιμών σε ορισμένες περιπτώσεις. Επίπεδα τιμών, τα οποία προβληματίζουν τους πολίτες.</w:t>
      </w:r>
      <w:r w:rsidR="00804C04">
        <w:rPr>
          <w:rFonts w:cstheme="minorHAnsi"/>
        </w:rPr>
        <w:t xml:space="preserve"> </w:t>
      </w:r>
      <w:r w:rsidRPr="00DD2412">
        <w:rPr>
          <w:rFonts w:cstheme="minorHAnsi"/>
        </w:rPr>
        <w:t xml:space="preserve">Όμως η παρούσα Κυβέρνηση εργάζεται συστηματικά για να ξεπεράσει και αυτές τις δυσκολίες, με συνεχείς παρεμβάσεις και πρωτοβουλίες. Και θα το τονίσω για μια ακόμη φορά, ότι όλες αυτές οι παρεμβάσεις γίνονται με απόλυτο σεβασμό στις δημοσιονομικές δυνατότητες της χώρας μας. </w:t>
      </w:r>
    </w:p>
    <w:p w:rsidR="00DD2412" w:rsidRPr="00DD2412" w:rsidRDefault="00DD2412" w:rsidP="00DD2412">
      <w:pPr>
        <w:ind w:firstLine="720"/>
        <w:jc w:val="both"/>
        <w:rPr>
          <w:rFonts w:cstheme="minorHAnsi"/>
        </w:rPr>
      </w:pPr>
      <w:r w:rsidRPr="00DD2412">
        <w:rPr>
          <w:rFonts w:cstheme="minorHAnsi"/>
        </w:rPr>
        <w:t>Γιατί, σε τελική ανάλυση, η ενίσχυση συνολικά των οικονομικών δυνατοτήτων  μας, σε συνδυασμό και με τη μείωση του χρέους, είναι, πράγματι, το βασικό θεμέλιο για να χτίσουμε και να παραδώσουμε μια χώρα ακόμα καλύτερη, μια χώρα που θα παρέχει την καλύτερη δυνατή ποιότητα ζωής για τους πολίτες της.</w:t>
      </w:r>
    </w:p>
    <w:p w:rsidR="00DD2412" w:rsidRPr="00DD2412" w:rsidRDefault="00DD2412" w:rsidP="00DD2412">
      <w:pPr>
        <w:ind w:firstLine="720"/>
        <w:jc w:val="both"/>
        <w:rPr>
          <w:rFonts w:cstheme="minorHAnsi"/>
        </w:rPr>
      </w:pPr>
      <w:r w:rsidRPr="00DD2412">
        <w:rPr>
          <w:rFonts w:cstheme="minorHAnsi"/>
        </w:rPr>
        <w:t>Αυτός είναι ο στόχος μας, αυτό είναι το χρέος μας, αυτές είναι οι δεσμεύσεις μας απέναντι στους Έλληνες και τις Ελληνίδες.</w:t>
      </w:r>
      <w:r w:rsidR="00804C04">
        <w:rPr>
          <w:rFonts w:cstheme="minorHAnsi"/>
        </w:rPr>
        <w:t xml:space="preserve"> </w:t>
      </w:r>
      <w:r w:rsidRPr="00DD2412">
        <w:rPr>
          <w:rFonts w:cstheme="minorHAnsi"/>
        </w:rPr>
        <w:t>Δεσμεύσεις που και αυτή τη χρονιά γίνονται πραγματικότητα με τον Προϋπολογισμό του 2025, τον οποίο και στηρίζουμε ανεπιφύλακτα.</w:t>
      </w:r>
    </w:p>
    <w:p w:rsidR="00DD2412" w:rsidRPr="00DD2412" w:rsidRDefault="00DD2412" w:rsidP="00DD2412">
      <w:pPr>
        <w:ind w:firstLine="720"/>
        <w:jc w:val="both"/>
        <w:rPr>
          <w:rFonts w:cstheme="minorHAnsi"/>
        </w:rPr>
      </w:pPr>
      <w:r w:rsidRPr="00DD2412">
        <w:rPr>
          <w:rFonts w:cstheme="minorHAnsi"/>
        </w:rPr>
        <w:t>Σας ευχαριστώ πολύ.</w:t>
      </w:r>
    </w:p>
    <w:p w:rsidR="00E300C9" w:rsidRDefault="00E300C9" w:rsidP="00804C04">
      <w:pPr>
        <w:ind w:firstLine="720"/>
        <w:jc w:val="both"/>
        <w:rPr>
          <w:rFonts w:cstheme="minorHAnsi"/>
        </w:rPr>
      </w:pPr>
      <w:r>
        <w:rPr>
          <w:rFonts w:ascii="Calibri" w:hAnsi="Calibri"/>
          <w:b/>
        </w:rPr>
        <w:t>ΑΘΑΝΑΣΙΟΣ ΚΑΒΒΑΔΑΣ (Αντιπ</w:t>
      </w:r>
      <w:r w:rsidRPr="00D537E8">
        <w:rPr>
          <w:rFonts w:ascii="Calibri" w:hAnsi="Calibri"/>
          <w:b/>
        </w:rPr>
        <w:t>ρόεδρος της Επιτροπής):</w:t>
      </w:r>
      <w:r w:rsidRPr="003E643D">
        <w:rPr>
          <w:rFonts w:ascii="Calibri" w:hAnsi="Calibri"/>
        </w:rPr>
        <w:t xml:space="preserve"> </w:t>
      </w:r>
      <w:r>
        <w:t> </w:t>
      </w:r>
      <w:r>
        <w:rPr>
          <w:rFonts w:cstheme="minorHAnsi"/>
        </w:rPr>
        <w:t>Ευχαριστούμε την κυρία Ιατρίδη</w:t>
      </w:r>
      <w:r w:rsidRPr="00BD6401">
        <w:rPr>
          <w:rFonts w:cstheme="minorHAnsi"/>
        </w:rPr>
        <w:t xml:space="preserve">. </w:t>
      </w:r>
    </w:p>
    <w:p w:rsidR="00E300C9" w:rsidRDefault="00E300C9" w:rsidP="00804C04">
      <w:pPr>
        <w:ind w:firstLine="720"/>
        <w:jc w:val="both"/>
        <w:rPr>
          <w:rFonts w:cstheme="minorHAnsi"/>
        </w:rPr>
      </w:pPr>
      <w:r w:rsidRPr="00BD6401">
        <w:rPr>
          <w:rFonts w:cstheme="minorHAnsi"/>
        </w:rPr>
        <w:t>Κυρίες και κύριοι συνάδελφοι ολοκληρώθηκε η 3η συνεδρίαση</w:t>
      </w:r>
      <w:r>
        <w:rPr>
          <w:rFonts w:cstheme="minorHAnsi"/>
        </w:rPr>
        <w:t>. Α</w:t>
      </w:r>
      <w:r w:rsidRPr="00BD6401">
        <w:rPr>
          <w:rFonts w:cstheme="minorHAnsi"/>
        </w:rPr>
        <w:t xml:space="preserve">ύριο </w:t>
      </w:r>
      <w:r w:rsidR="00804C04">
        <w:rPr>
          <w:rFonts w:cstheme="minorHAnsi"/>
        </w:rPr>
        <w:t>είναι</w:t>
      </w:r>
      <w:r w:rsidRPr="00BD6401">
        <w:rPr>
          <w:rFonts w:cstheme="minorHAnsi"/>
        </w:rPr>
        <w:t xml:space="preserve"> η </w:t>
      </w:r>
      <w:r>
        <w:rPr>
          <w:rFonts w:cstheme="minorHAnsi"/>
        </w:rPr>
        <w:t>4η</w:t>
      </w:r>
      <w:r w:rsidRPr="00BD6401">
        <w:rPr>
          <w:rFonts w:cstheme="minorHAnsi"/>
        </w:rPr>
        <w:t xml:space="preserve"> και τελευταία συνεδρίαση με τις τοποθετήσεις των συναδέλφων βουλευτών </w:t>
      </w:r>
      <w:r>
        <w:rPr>
          <w:rFonts w:cstheme="minorHAnsi"/>
        </w:rPr>
        <w:t>στις</w:t>
      </w:r>
      <w:r w:rsidRPr="00BD6401">
        <w:rPr>
          <w:rFonts w:cstheme="minorHAnsi"/>
        </w:rPr>
        <w:t xml:space="preserve"> 13:00 </w:t>
      </w:r>
      <w:r>
        <w:rPr>
          <w:rFonts w:cstheme="minorHAnsi"/>
        </w:rPr>
        <w:t>σε αυτή την αίθουσα.</w:t>
      </w:r>
    </w:p>
    <w:p w:rsidR="00E300C9" w:rsidRPr="00BD6401" w:rsidRDefault="00E300C9" w:rsidP="00804C04">
      <w:pPr>
        <w:ind w:firstLine="720"/>
        <w:jc w:val="both"/>
        <w:rPr>
          <w:rFonts w:cstheme="minorHAnsi"/>
        </w:rPr>
      </w:pPr>
      <w:proofErr w:type="spellStart"/>
      <w:r>
        <w:rPr>
          <w:rFonts w:cstheme="minorHAnsi"/>
        </w:rPr>
        <w:t>Λύεται</w:t>
      </w:r>
      <w:proofErr w:type="spellEnd"/>
      <w:r>
        <w:rPr>
          <w:rFonts w:cstheme="minorHAnsi"/>
        </w:rPr>
        <w:t xml:space="preserve"> η </w:t>
      </w:r>
      <w:r w:rsidRPr="00BD6401">
        <w:rPr>
          <w:rFonts w:cstheme="minorHAnsi"/>
        </w:rPr>
        <w:t>συνεδρίαση</w:t>
      </w:r>
      <w:r>
        <w:rPr>
          <w:rFonts w:cstheme="minorHAnsi"/>
        </w:rPr>
        <w:t>. Καλό απόγευμα</w:t>
      </w:r>
      <w:r w:rsidRPr="00BD6401">
        <w:rPr>
          <w:rFonts w:cstheme="minorHAnsi"/>
        </w:rPr>
        <w:t>.</w:t>
      </w:r>
    </w:p>
    <w:p w:rsidR="002B60C8" w:rsidRDefault="00E300C9" w:rsidP="00804C04">
      <w:pPr>
        <w:ind w:firstLine="720"/>
        <w:jc w:val="both"/>
        <w:rPr>
          <w:rFonts w:cstheme="minorHAnsi"/>
        </w:rPr>
      </w:pPr>
      <w:r w:rsidRPr="00BD6401">
        <w:rPr>
          <w:rFonts w:cstheme="minorHAnsi"/>
        </w:rPr>
        <w:t xml:space="preserve">Στο σημείο αυτό γίνεται η γ΄ ανάγνωση του καταλόγου των μελών της Επιτροπής. </w:t>
      </w:r>
    </w:p>
    <w:p w:rsidR="00E300C9" w:rsidRPr="00BD6401" w:rsidRDefault="002B60C8" w:rsidP="00804C04">
      <w:pPr>
        <w:ind w:firstLine="720"/>
        <w:jc w:val="both"/>
        <w:rPr>
          <w:rFonts w:cstheme="minorHAnsi"/>
        </w:rPr>
      </w:pPr>
      <w:r w:rsidRPr="002B60C8">
        <w:rPr>
          <w:rFonts w:cstheme="minorHAnsi"/>
        </w:rPr>
        <w:t xml:space="preserve">Παρόντες ήταν οι Βουλευτές κ.κ. Δημήτριος Αβραμόπουλος, Φωτεινή Αραμπατζή, Διονυσία – Θεοδώρα Αυγερινοπούλου, Απόστολος Βεσυρόπουλος, Βλάχος Γεώργιος, Χρήστος Δερμεντζόπουλος, Αθανάσιος Ζεμπίλης, Θεοχάρης (Χάρης) Θεοχάρης, Αθανάσιος Καββαδάς, Σταύρος Καλαφάτης, Άννα Καραμανλή, Θεόδωρος Καράογλου, Εμμανουήλ (Μάνος) Κόνσολας, Γεώργιος Κοτρωνιάς, Γεώργιος Κωτσός, Θεόφιλος Λεονταρίδης, Αθανάσιος Λιούτας, Δημήτριος Μαρκόπουλος, Παναγιώτης (Νότης) Μηταράκης, Θεοδώρα </w:t>
      </w:r>
      <w:r w:rsidRPr="002B60C8">
        <w:rPr>
          <w:rFonts w:cstheme="minorHAnsi"/>
        </w:rPr>
        <w:lastRenderedPageBreak/>
        <w:t>(Ντόρα) Μπακογιάννη, Χρήστος Μπουκώρος, Μιχαήλ (Μιχάλης) Παπαδόπουλος, Ιωάννης Πασχαλίδης, Στυλιανός (Στέλιος) Πέτσας, Ευστράτιος (Στράτος) Σιμόπουλος, Κωνσταντίνος Σ</w:t>
      </w:r>
      <w:r>
        <w:rPr>
          <w:rFonts w:cstheme="minorHAnsi"/>
        </w:rPr>
        <w:t>κρέκας, Ιωάννης Τραγάκης,</w:t>
      </w:r>
      <w:r w:rsidRPr="002B60C8">
        <w:rPr>
          <w:rFonts w:cstheme="minorHAnsi"/>
        </w:rPr>
        <w:t xml:space="preserve"> Μιχαήλ Κατρίνης, Παρασκευάς (Πάρις) Κουκουλόπουλος, Ελένη Βατσινά, Χριστίνα Σταρακά, Όλγα Γεροβασίλη, Χρήστος Γιαννούλης, Χαράλαμπος (Χάρης) Μαμουλάκης, Κωνσταντίνος Μπάρκας, Νικόλαος Καραθανασόπουλος, Διαμάντω Μανωλάκου, Βασίλειος Μεταξάς, Βασίλειος Βιλιάρδος, Στυλιανός Φωτόπουλος, Ευτυχία (Έφη) Αχτσιόγλου, Ανδρέας Βορύλλας, Σπυρίδων Τσιρώνης, Αθανάσιος Χαλκιάς, Ελευθέριος Αυγενάκης, Κυριακή Μάλαμα, Μάριος Σαλμάς και Θεοδώρα Τζάκρη.</w:t>
      </w:r>
    </w:p>
    <w:p w:rsidR="00E300C9" w:rsidRPr="00BD6401" w:rsidRDefault="00E300C9" w:rsidP="00804C04">
      <w:pPr>
        <w:ind w:firstLine="720"/>
        <w:jc w:val="both"/>
        <w:rPr>
          <w:rFonts w:cstheme="minorHAnsi"/>
        </w:rPr>
      </w:pPr>
    </w:p>
    <w:p w:rsidR="00E300C9" w:rsidRPr="00BD6401" w:rsidRDefault="00E300C9" w:rsidP="00804C04">
      <w:pPr>
        <w:ind w:firstLine="720"/>
        <w:jc w:val="both"/>
        <w:rPr>
          <w:rFonts w:cstheme="minorHAnsi"/>
        </w:rPr>
      </w:pPr>
    </w:p>
    <w:p w:rsidR="00E300C9" w:rsidRPr="00BD6401" w:rsidRDefault="00E300C9" w:rsidP="00804C04">
      <w:pPr>
        <w:ind w:firstLine="720"/>
        <w:jc w:val="both"/>
        <w:rPr>
          <w:rFonts w:cstheme="minorHAnsi"/>
        </w:rPr>
      </w:pPr>
      <w:r>
        <w:rPr>
          <w:rFonts w:cstheme="minorHAnsi"/>
        </w:rPr>
        <w:t>Τέλος και περί ώρα 14.</w:t>
      </w:r>
      <w:r w:rsidRPr="00BD6401">
        <w:rPr>
          <w:rFonts w:cstheme="minorHAnsi"/>
        </w:rPr>
        <w:t>5</w:t>
      </w:r>
      <w:r w:rsidRPr="00E300C9">
        <w:rPr>
          <w:rFonts w:cstheme="minorHAnsi"/>
        </w:rPr>
        <w:t>0</w:t>
      </w:r>
      <w:r w:rsidRPr="00BD6401">
        <w:rPr>
          <w:rFonts w:cstheme="minorHAnsi"/>
        </w:rPr>
        <w:t>΄ λύθηκε η συνεδρίαση.</w:t>
      </w:r>
    </w:p>
    <w:p w:rsidR="00E300C9" w:rsidRPr="00BD6401" w:rsidRDefault="00E300C9" w:rsidP="005013E6">
      <w:pPr>
        <w:ind w:firstLine="720"/>
        <w:rPr>
          <w:rFonts w:cstheme="minorHAnsi"/>
        </w:rPr>
      </w:pPr>
    </w:p>
    <w:p w:rsidR="00E300C9" w:rsidRPr="00BD6401" w:rsidRDefault="00E300C9" w:rsidP="005013E6">
      <w:pPr>
        <w:ind w:firstLine="720"/>
        <w:rPr>
          <w:rFonts w:cstheme="minorHAnsi"/>
          <w:b/>
        </w:rPr>
      </w:pPr>
    </w:p>
    <w:p w:rsidR="00E300C9" w:rsidRPr="00BD6401" w:rsidRDefault="00E300C9" w:rsidP="00804C04">
      <w:pPr>
        <w:ind w:firstLine="720"/>
        <w:jc w:val="center"/>
        <w:rPr>
          <w:rFonts w:cstheme="minorHAnsi"/>
          <w:b/>
        </w:rPr>
      </w:pPr>
    </w:p>
    <w:p w:rsidR="00E300C9" w:rsidRPr="00BD6401" w:rsidRDefault="00E300C9" w:rsidP="002B60C8">
      <w:pPr>
        <w:jc w:val="center"/>
        <w:rPr>
          <w:rFonts w:cstheme="minorHAnsi"/>
          <w:b/>
        </w:rPr>
      </w:pPr>
      <w:r w:rsidRPr="00BD6401">
        <w:rPr>
          <w:rFonts w:cstheme="minorHAnsi"/>
          <w:b/>
        </w:rPr>
        <w:t>Ο ΠΡΟΕΔΡΟΣ ΤΗΣ ΕΠΙΤΡΟΠΗΣ</w:t>
      </w:r>
      <w:r w:rsidRPr="00BD6401">
        <w:rPr>
          <w:rFonts w:cstheme="minorHAnsi"/>
          <w:b/>
        </w:rPr>
        <w:tab/>
        <w:t xml:space="preserve"> </w:t>
      </w:r>
      <w:r w:rsidRPr="00BD6401">
        <w:rPr>
          <w:rFonts w:cstheme="minorHAnsi"/>
          <w:b/>
        </w:rPr>
        <w:tab/>
        <w:t xml:space="preserve">        Η ΓΡΑΜΜΑΤΕΑΣ</w:t>
      </w:r>
    </w:p>
    <w:p w:rsidR="00E300C9" w:rsidRPr="00BD6401" w:rsidRDefault="00E300C9" w:rsidP="002B60C8">
      <w:pPr>
        <w:jc w:val="center"/>
        <w:rPr>
          <w:rFonts w:cstheme="minorHAnsi"/>
          <w:b/>
        </w:rPr>
      </w:pPr>
    </w:p>
    <w:p w:rsidR="00E300C9" w:rsidRPr="00D537E8" w:rsidRDefault="00E300C9" w:rsidP="002B60C8">
      <w:pPr>
        <w:jc w:val="center"/>
        <w:rPr>
          <w:rFonts w:ascii="Calibri" w:hAnsi="Calibri"/>
          <w:b/>
        </w:rPr>
      </w:pPr>
    </w:p>
    <w:p w:rsidR="00E300C9" w:rsidRPr="00D537E8" w:rsidRDefault="00E300C9" w:rsidP="002B60C8">
      <w:pPr>
        <w:jc w:val="center"/>
        <w:rPr>
          <w:rFonts w:ascii="Calibri" w:hAnsi="Calibri"/>
          <w:b/>
        </w:rPr>
      </w:pPr>
    </w:p>
    <w:p w:rsidR="00E300C9" w:rsidRPr="00E300C9" w:rsidRDefault="00E300C9" w:rsidP="002B60C8">
      <w:pPr>
        <w:jc w:val="center"/>
        <w:rPr>
          <w:rFonts w:ascii="Arial" w:hAnsi="Arial" w:cs="Arial"/>
          <w:sz w:val="20"/>
        </w:rPr>
      </w:pPr>
      <w:r w:rsidRPr="00D537E8">
        <w:rPr>
          <w:rFonts w:ascii="Calibri" w:hAnsi="Calibri"/>
          <w:b/>
        </w:rPr>
        <w:t xml:space="preserve">ΑΠΟΣΤΟΛΟΣ ΒΕΣΥΡΟΠΟΥΛΟΣ   </w:t>
      </w:r>
      <w:r w:rsidRPr="00D537E8">
        <w:rPr>
          <w:rFonts w:ascii="Calibri" w:hAnsi="Calibri"/>
          <w:b/>
        </w:rPr>
        <w:tab/>
        <w:t xml:space="preserve">                   ΑΣΗΜΙΝΑ ΣΚΟΝΔΡΑ</w:t>
      </w:r>
    </w:p>
    <w:sectPr w:rsidR="00E300C9" w:rsidRPr="00E300C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36" w:rsidRDefault="004A4736">
      <w:pPr>
        <w:spacing w:after="0" w:line="240" w:lineRule="auto"/>
      </w:pPr>
      <w:r>
        <w:separator/>
      </w:r>
    </w:p>
  </w:endnote>
  <w:endnote w:type="continuationSeparator" w:id="0">
    <w:p w:rsidR="004A4736" w:rsidRDefault="004A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E6" w:rsidRPr="004B6F20" w:rsidRDefault="005013E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36" w:rsidRDefault="004A4736">
      <w:pPr>
        <w:spacing w:after="0" w:line="240" w:lineRule="auto"/>
      </w:pPr>
      <w:r>
        <w:separator/>
      </w:r>
    </w:p>
  </w:footnote>
  <w:footnote w:type="continuationSeparator" w:id="0">
    <w:p w:rsidR="004A4736" w:rsidRDefault="004A4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E6" w:rsidRPr="00C72CC9" w:rsidRDefault="005013E6" w:rsidP="005013E6">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A632D"/>
    <w:multiLevelType w:val="hybridMultilevel"/>
    <w:tmpl w:val="1908876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60"/>
    <w:rsid w:val="000C3DD1"/>
    <w:rsid w:val="000E0A90"/>
    <w:rsid w:val="000E5B58"/>
    <w:rsid w:val="00117A19"/>
    <w:rsid w:val="00180B51"/>
    <w:rsid w:val="001D309F"/>
    <w:rsid w:val="00294439"/>
    <w:rsid w:val="002B60C8"/>
    <w:rsid w:val="00414AE7"/>
    <w:rsid w:val="004A4736"/>
    <w:rsid w:val="005013E6"/>
    <w:rsid w:val="0056304E"/>
    <w:rsid w:val="005863EC"/>
    <w:rsid w:val="00680EFD"/>
    <w:rsid w:val="0078719B"/>
    <w:rsid w:val="007A3A19"/>
    <w:rsid w:val="00804C04"/>
    <w:rsid w:val="00837F96"/>
    <w:rsid w:val="008428D2"/>
    <w:rsid w:val="00CA1FC2"/>
    <w:rsid w:val="00DD2412"/>
    <w:rsid w:val="00DD3326"/>
    <w:rsid w:val="00E15256"/>
    <w:rsid w:val="00E300C9"/>
    <w:rsid w:val="00E94D67"/>
    <w:rsid w:val="00EA000E"/>
    <w:rsid w:val="00EC64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676F"/>
  <w15:chartTrackingRefBased/>
  <w15:docId w15:val="{43F1EE82-B170-4732-B127-BA022571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300C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300C9"/>
    <w:rPr>
      <w:rFonts w:ascii="Times New Roman" w:eastAsia="Times New Roman" w:hAnsi="Times New Roman" w:cs="Times New Roman"/>
      <w:sz w:val="24"/>
      <w:szCs w:val="24"/>
      <w:lang w:eastAsia="el-GR"/>
    </w:rPr>
  </w:style>
  <w:style w:type="paragraph" w:styleId="a4">
    <w:name w:val="footer"/>
    <w:basedOn w:val="a"/>
    <w:link w:val="Char0"/>
    <w:rsid w:val="00E300C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300C9"/>
    <w:rPr>
      <w:rFonts w:ascii="Times New Roman" w:eastAsia="Times New Roman" w:hAnsi="Times New Roman" w:cs="Times New Roman"/>
      <w:sz w:val="24"/>
      <w:szCs w:val="24"/>
      <w:lang w:eastAsia="el-GR"/>
    </w:rPr>
  </w:style>
  <w:style w:type="paragraph" w:styleId="a5">
    <w:name w:val="List Paragraph"/>
    <w:basedOn w:val="a"/>
    <w:uiPriority w:val="34"/>
    <w:qFormat/>
    <w:rsid w:val="00837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40</Pages>
  <Words>17044</Words>
  <Characters>92042</Characters>
  <Application>Microsoft Office Word</Application>
  <DocSecurity>0</DocSecurity>
  <Lines>767</Lines>
  <Paragraphs>217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16</cp:revision>
  <dcterms:created xsi:type="dcterms:W3CDTF">2024-11-26T15:48:00Z</dcterms:created>
  <dcterms:modified xsi:type="dcterms:W3CDTF">2025-03-06T07:51:00Z</dcterms:modified>
</cp:coreProperties>
</file>